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C831" w14:textId="77777777" w:rsidR="00FD688A" w:rsidRDefault="00FD688A" w:rsidP="000038CE">
      <w:pPr>
        <w:pStyle w:val="Footer"/>
        <w:spacing w:after="0" w:line="276" w:lineRule="auto"/>
        <w:jc w:val="left"/>
      </w:pPr>
      <w:bookmarkStart w:id="0" w:name="_Toc169083309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FABC3A" wp14:editId="53A69280">
                <wp:simplePos x="0" y="0"/>
                <wp:positionH relativeFrom="column">
                  <wp:posOffset>2199005</wp:posOffset>
                </wp:positionH>
                <wp:positionV relativeFrom="paragraph">
                  <wp:posOffset>-838835</wp:posOffset>
                </wp:positionV>
                <wp:extent cx="4367530" cy="1379220"/>
                <wp:effectExtent l="0" t="0" r="1270" b="1778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753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DD6DA" w14:textId="5516F02D" w:rsidR="00506F60" w:rsidRPr="006A79EF" w:rsidRDefault="00506F60" w:rsidP="00D807D5">
                            <w:pPr>
                              <w:jc w:val="right"/>
                              <w:rPr>
                                <w:color w:val="3B3D3C"/>
                                <w:sz w:val="40"/>
                              </w:rPr>
                            </w:pPr>
                            <w:r w:rsidRPr="006A79EF">
                              <w:rPr>
                                <w:sz w:val="40"/>
                              </w:rPr>
                              <w:br w:type="page"/>
                            </w:r>
                            <w:r w:rsidRPr="006A79EF">
                              <w:rPr>
                                <w:color w:val="3B3D3C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3B3D3C"/>
                                <w:sz w:val="40"/>
                              </w:rPr>
                              <w:t>OPERAs Wine Exemplar</w:t>
                            </w:r>
                          </w:p>
                          <w:p w14:paraId="10E851B9" w14:textId="44CF0166" w:rsidR="00506F60" w:rsidRDefault="00506F60" w:rsidP="00D807D5">
                            <w:pPr>
                              <w:jc w:val="right"/>
                              <w:rPr>
                                <w:color w:val="3B3D3C"/>
                              </w:rPr>
                            </w:pPr>
                            <w:r>
                              <w:rPr>
                                <w:color w:val="3B3D3C"/>
                              </w:rPr>
                              <w:t>Masters Thesis Project Application</w:t>
                            </w:r>
                          </w:p>
                          <w:p w14:paraId="344EE683" w14:textId="11354CC6" w:rsidR="00506F60" w:rsidRPr="006A79EF" w:rsidRDefault="00506F60" w:rsidP="0080232C">
                            <w:pPr>
                              <w:jc w:val="center"/>
                              <w:rPr>
                                <w:color w:val="3B3D3C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73.15pt;margin-top:-66pt;width:343.9pt;height:10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" filled="f" stroked="f">
                <v:textbox inset="0,0,0,0">
                  <w:txbxContent>
                    <w:p w14:paraId="5FBDD6DA" w14:textId="5516F02D" w:rsidR="00506F60" w:rsidRPr="006A79EF" w:rsidRDefault="00506F60" w:rsidP="00D807D5">
                      <w:pPr>
                        <w:jc w:val="right"/>
                        <w:rPr>
                          <w:color w:val="3B3D3C"/>
                          <w:sz w:val="40"/>
                        </w:rPr>
                      </w:pPr>
                      <w:r w:rsidRPr="006A79EF">
                        <w:rPr>
                          <w:sz w:val="40"/>
                        </w:rPr>
                        <w:br w:type="page"/>
                      </w:r>
                      <w:r w:rsidRPr="006A79EF">
                        <w:rPr>
                          <w:color w:val="3B3D3C"/>
                          <w:sz w:val="40"/>
                        </w:rPr>
                        <w:t xml:space="preserve"> </w:t>
                      </w:r>
                      <w:r>
                        <w:rPr>
                          <w:color w:val="3B3D3C"/>
                          <w:sz w:val="40"/>
                        </w:rPr>
                        <w:t>OPERAs Wine Exemplar</w:t>
                      </w:r>
                    </w:p>
                    <w:p w14:paraId="10E851B9" w14:textId="44CF0166" w:rsidR="00506F60" w:rsidRDefault="00506F60" w:rsidP="00D807D5">
                      <w:pPr>
                        <w:jc w:val="right"/>
                        <w:rPr>
                          <w:color w:val="3B3D3C"/>
                        </w:rPr>
                      </w:pPr>
                      <w:r>
                        <w:rPr>
                          <w:color w:val="3B3D3C"/>
                        </w:rPr>
                        <w:t>Masters Thesis Project Application</w:t>
                      </w:r>
                    </w:p>
                    <w:p w14:paraId="344EE683" w14:textId="11354CC6" w:rsidR="00506F60" w:rsidRPr="006A79EF" w:rsidRDefault="00506F60" w:rsidP="0080232C">
                      <w:pPr>
                        <w:jc w:val="center"/>
                        <w:rPr>
                          <w:color w:val="3B3D3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B24">
        <w:rPr>
          <w:noProof/>
          <w:lang w:val="en-US" w:eastAsia="en-US"/>
        </w:rPr>
        <w:drawing>
          <wp:anchor distT="0" distB="0" distL="114300" distR="114300" simplePos="0" relativeHeight="251655680" behindDoc="0" locked="0" layoutInCell="1" allowOverlap="1" wp14:anchorId="7CE12013" wp14:editId="2E372342">
            <wp:simplePos x="0" y="0"/>
            <wp:positionH relativeFrom="column">
              <wp:posOffset>-716280</wp:posOffset>
            </wp:positionH>
            <wp:positionV relativeFrom="paragraph">
              <wp:posOffset>-723900</wp:posOffset>
            </wp:positionV>
            <wp:extent cx="7562215" cy="1466215"/>
            <wp:effectExtent l="19050" t="0" r="635" b="0"/>
            <wp:wrapNone/>
            <wp:docPr id="21" name="Picture 21" descr="OpReport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ReportM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10A3C8A2" w14:textId="77777777" w:rsidR="00FD688A" w:rsidRPr="00FD688A" w:rsidRDefault="00FD688A" w:rsidP="000038CE">
      <w:pPr>
        <w:spacing w:after="0" w:line="276" w:lineRule="auto"/>
        <w:jc w:val="left"/>
      </w:pPr>
    </w:p>
    <w:p w14:paraId="7654B79B" w14:textId="77777777" w:rsidR="00FD688A" w:rsidRPr="00FD688A" w:rsidRDefault="00FD688A" w:rsidP="000038CE">
      <w:pPr>
        <w:spacing w:after="0" w:line="276" w:lineRule="auto"/>
        <w:jc w:val="left"/>
      </w:pPr>
    </w:p>
    <w:p w14:paraId="2B149D76" w14:textId="77777777" w:rsidR="00FD688A" w:rsidRDefault="00FD688A" w:rsidP="000038CE">
      <w:pPr>
        <w:spacing w:after="0" w:line="276" w:lineRule="auto"/>
        <w:jc w:val="left"/>
      </w:pPr>
    </w:p>
    <w:p w14:paraId="50E97DED" w14:textId="77777777" w:rsidR="00FD688A" w:rsidRDefault="00FD688A" w:rsidP="00C112B0">
      <w:pPr>
        <w:jc w:val="left"/>
      </w:pPr>
    </w:p>
    <w:p w14:paraId="0A5CB2D2" w14:textId="6C196865" w:rsidR="00B156D7" w:rsidRPr="008A721B" w:rsidRDefault="00581168" w:rsidP="000038CE">
      <w:pPr>
        <w:jc w:val="left"/>
        <w:rPr>
          <w:rFonts w:cs="Arial"/>
          <w:color w:val="auto"/>
          <w:szCs w:val="22"/>
        </w:rPr>
      </w:pPr>
      <w:r w:rsidRPr="008A721B">
        <w:rPr>
          <w:rFonts w:cs="Arial"/>
          <w:color w:val="auto"/>
          <w:szCs w:val="22"/>
        </w:rPr>
        <w:t>OPERAs is a European ecosystem services research project w</w:t>
      </w:r>
      <w:r w:rsidR="00B156D7" w:rsidRPr="008A721B">
        <w:rPr>
          <w:rFonts w:cs="Arial"/>
          <w:color w:val="auto"/>
          <w:szCs w:val="22"/>
        </w:rPr>
        <w:t xml:space="preserve">hose goal is to bring the “ecosystem services” concept out of the academic realm and see it incorporated into policy, management and decision-making. OPERAs includes </w:t>
      </w:r>
      <w:r w:rsidRPr="008A721B">
        <w:rPr>
          <w:rFonts w:cs="Arial"/>
          <w:color w:val="auto"/>
          <w:szCs w:val="22"/>
        </w:rPr>
        <w:t>12 case studies</w:t>
      </w:r>
      <w:r w:rsidR="008D3C34" w:rsidRPr="008A721B">
        <w:rPr>
          <w:rFonts w:cs="Arial"/>
          <w:color w:val="auto"/>
          <w:szCs w:val="22"/>
        </w:rPr>
        <w:t xml:space="preserve"> (“exemplars”)</w:t>
      </w:r>
      <w:r w:rsidRPr="008A721B">
        <w:rPr>
          <w:rFonts w:cs="Arial"/>
          <w:color w:val="auto"/>
          <w:szCs w:val="22"/>
        </w:rPr>
        <w:t xml:space="preserve"> across different scal</w:t>
      </w:r>
      <w:r w:rsidR="00B156D7" w:rsidRPr="008A721B">
        <w:rPr>
          <w:rFonts w:cs="Arial"/>
          <w:color w:val="auto"/>
          <w:szCs w:val="22"/>
        </w:rPr>
        <w:t xml:space="preserve">es, geographies and ecosystems, each of which is working with stakeholders to </w:t>
      </w:r>
      <w:r w:rsidRPr="008A721B">
        <w:rPr>
          <w:rFonts w:cs="Arial"/>
          <w:color w:val="auto"/>
          <w:szCs w:val="22"/>
        </w:rPr>
        <w:t>better</w:t>
      </w:r>
      <w:r w:rsidR="00B156D7" w:rsidRPr="008A721B">
        <w:rPr>
          <w:rFonts w:cs="Arial"/>
          <w:color w:val="auto"/>
          <w:szCs w:val="22"/>
        </w:rPr>
        <w:t xml:space="preserve"> </w:t>
      </w:r>
      <w:r w:rsidR="008D3C34" w:rsidRPr="008A721B">
        <w:rPr>
          <w:rFonts w:cs="Arial"/>
          <w:color w:val="auto"/>
          <w:szCs w:val="22"/>
        </w:rPr>
        <w:t xml:space="preserve">understand, </w:t>
      </w:r>
      <w:r w:rsidRPr="008A721B">
        <w:rPr>
          <w:rFonts w:cs="Arial"/>
          <w:color w:val="auto"/>
          <w:szCs w:val="22"/>
        </w:rPr>
        <w:t>measur</w:t>
      </w:r>
      <w:r w:rsidR="00B156D7" w:rsidRPr="008A721B">
        <w:rPr>
          <w:rFonts w:cs="Arial"/>
          <w:color w:val="auto"/>
          <w:szCs w:val="22"/>
        </w:rPr>
        <w:t>e and manage ecosystem services in their respective areas.</w:t>
      </w:r>
      <w:r w:rsidR="00B156D7" w:rsidRPr="008A721B">
        <w:rPr>
          <w:color w:val="auto"/>
        </w:rPr>
        <w:t xml:space="preserve"> </w:t>
      </w:r>
    </w:p>
    <w:p w14:paraId="698D0914" w14:textId="77777777" w:rsidR="00B156D7" w:rsidRPr="008A721B" w:rsidRDefault="00B156D7" w:rsidP="000038CE">
      <w:pPr>
        <w:jc w:val="left"/>
        <w:rPr>
          <w:color w:val="auto"/>
        </w:rPr>
      </w:pPr>
    </w:p>
    <w:p w14:paraId="07BAB72E" w14:textId="45EB8E46" w:rsidR="00FE0EB7" w:rsidRPr="008A721B" w:rsidRDefault="008D3C34" w:rsidP="000038CE">
      <w:pPr>
        <w:jc w:val="left"/>
        <w:rPr>
          <w:color w:val="auto"/>
        </w:rPr>
      </w:pPr>
      <w:r w:rsidRPr="008A721B">
        <w:rPr>
          <w:color w:val="auto"/>
        </w:rPr>
        <w:t>LUCSUS leads the Wine Exemplar case study</w:t>
      </w:r>
      <w:r w:rsidR="00C112B0" w:rsidRPr="008A721B">
        <w:rPr>
          <w:color w:val="auto"/>
        </w:rPr>
        <w:t xml:space="preserve">, which is focused on ecosystem services in vineyard ecosystems. </w:t>
      </w:r>
      <w:r w:rsidR="00FE0EB7" w:rsidRPr="008A721B">
        <w:rPr>
          <w:color w:val="auto"/>
        </w:rPr>
        <w:t xml:space="preserve">Our goal is </w:t>
      </w:r>
      <w:r w:rsidR="00B05E42" w:rsidRPr="008A721B">
        <w:rPr>
          <w:color w:val="auto"/>
        </w:rPr>
        <w:t xml:space="preserve">to </w:t>
      </w:r>
      <w:r w:rsidR="00FE0EB7" w:rsidRPr="008A721B">
        <w:rPr>
          <w:color w:val="auto"/>
        </w:rPr>
        <w:t>understand what</w:t>
      </w:r>
      <w:r w:rsidRPr="008A721B">
        <w:rPr>
          <w:color w:val="auto"/>
        </w:rPr>
        <w:t xml:space="preserve"> will h</w:t>
      </w:r>
      <w:r w:rsidR="00FE0EB7" w:rsidRPr="008A721B">
        <w:rPr>
          <w:color w:val="auto"/>
        </w:rPr>
        <w:t>elp drive wine productio</w:t>
      </w:r>
      <w:r w:rsidR="00E63E15" w:rsidRPr="008A721B">
        <w:rPr>
          <w:color w:val="auto"/>
        </w:rPr>
        <w:t xml:space="preserve">n </w:t>
      </w:r>
      <w:r w:rsidR="00581168" w:rsidRPr="008A721B">
        <w:rPr>
          <w:color w:val="auto"/>
        </w:rPr>
        <w:t>in a direction that</w:t>
      </w:r>
      <w:r w:rsidR="00E63E15" w:rsidRPr="008A721B">
        <w:rPr>
          <w:color w:val="auto"/>
        </w:rPr>
        <w:t xml:space="preserve"> </w:t>
      </w:r>
      <w:r w:rsidR="00FE0EB7" w:rsidRPr="008A721B">
        <w:rPr>
          <w:color w:val="auto"/>
        </w:rPr>
        <w:t>result</w:t>
      </w:r>
      <w:r w:rsidR="00581168" w:rsidRPr="008A721B">
        <w:rPr>
          <w:color w:val="auto"/>
        </w:rPr>
        <w:t>s</w:t>
      </w:r>
      <w:r w:rsidR="00FE0EB7" w:rsidRPr="008A721B">
        <w:rPr>
          <w:color w:val="auto"/>
        </w:rPr>
        <w:t xml:space="preserve"> in </w:t>
      </w:r>
      <w:r w:rsidRPr="008A721B">
        <w:rPr>
          <w:color w:val="auto"/>
        </w:rPr>
        <w:t>more</w:t>
      </w:r>
      <w:r w:rsidR="00FE0EB7" w:rsidRPr="008A721B">
        <w:rPr>
          <w:color w:val="auto"/>
        </w:rPr>
        <w:t xml:space="preserve"> ecosystem services. </w:t>
      </w:r>
    </w:p>
    <w:p w14:paraId="211223AC" w14:textId="77777777" w:rsidR="00FE0EB7" w:rsidRPr="008A721B" w:rsidRDefault="00FE0EB7" w:rsidP="000038CE">
      <w:pPr>
        <w:jc w:val="left"/>
        <w:rPr>
          <w:color w:val="auto"/>
        </w:rPr>
      </w:pPr>
    </w:p>
    <w:p w14:paraId="51B52F83" w14:textId="78192FB9" w:rsidR="000038CE" w:rsidRPr="008A721B" w:rsidRDefault="00FE0EB7" w:rsidP="000038CE">
      <w:pPr>
        <w:jc w:val="left"/>
        <w:rPr>
          <w:color w:val="auto"/>
        </w:rPr>
      </w:pPr>
      <w:r w:rsidRPr="008A721B">
        <w:rPr>
          <w:color w:val="auto"/>
        </w:rPr>
        <w:t xml:space="preserve">Because wine is a consumer product, we are interested not only in wine </w:t>
      </w:r>
      <w:r w:rsidR="00DE4EAC" w:rsidRPr="008A721B">
        <w:rPr>
          <w:color w:val="auto"/>
        </w:rPr>
        <w:t>producers</w:t>
      </w:r>
      <w:r w:rsidR="000038CE" w:rsidRPr="008A721B">
        <w:rPr>
          <w:color w:val="auto"/>
        </w:rPr>
        <w:t xml:space="preserve"> but also in wine retailers, </w:t>
      </w:r>
      <w:r w:rsidR="00DE4EAC" w:rsidRPr="008A721B">
        <w:rPr>
          <w:color w:val="auto"/>
        </w:rPr>
        <w:t>consumers</w:t>
      </w:r>
      <w:r w:rsidR="000038CE" w:rsidRPr="008A721B">
        <w:rPr>
          <w:color w:val="auto"/>
        </w:rPr>
        <w:t>, and others in the supply chain</w:t>
      </w:r>
      <w:r w:rsidR="00DE4EAC" w:rsidRPr="008A721B">
        <w:rPr>
          <w:color w:val="auto"/>
        </w:rPr>
        <w:t xml:space="preserve">. Our hypothesis is that ecosystem services are more likely to be incorporated into vineyard management and decision-making if they are something consumers and retailers value and demand. To that end, we are </w:t>
      </w:r>
      <w:r w:rsidR="008F52EF">
        <w:rPr>
          <w:color w:val="auto"/>
        </w:rPr>
        <w:t>approaching the Wine E</w:t>
      </w:r>
      <w:r w:rsidR="0080232C" w:rsidRPr="008A721B">
        <w:rPr>
          <w:color w:val="auto"/>
        </w:rPr>
        <w:t>xemplar from two different angles:</w:t>
      </w:r>
    </w:p>
    <w:p w14:paraId="75368482" w14:textId="77777777" w:rsidR="00B156D7" w:rsidRPr="008A721B" w:rsidRDefault="00B156D7" w:rsidP="000038CE">
      <w:pPr>
        <w:jc w:val="left"/>
        <w:rPr>
          <w:color w:val="auto"/>
        </w:rPr>
      </w:pPr>
    </w:p>
    <w:p w14:paraId="2EEC95D9" w14:textId="29404D8B" w:rsidR="000038CE" w:rsidRPr="008A721B" w:rsidRDefault="0080232C" w:rsidP="000038CE">
      <w:pPr>
        <w:pStyle w:val="ListParagraph"/>
        <w:numPr>
          <w:ilvl w:val="0"/>
          <w:numId w:val="25"/>
        </w:numPr>
        <w:spacing w:after="40" w:line="300" w:lineRule="auto"/>
        <w:rPr>
          <w:rFonts w:ascii="Arial" w:eastAsia="Times New Roman" w:hAnsi="Arial" w:cs="Times New Roman"/>
          <w:sz w:val="22"/>
          <w:szCs w:val="20"/>
          <w:lang w:val="en-GB" w:eastAsia="en-GB"/>
        </w:rPr>
      </w:pP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Working with wine growers to understand what</w:t>
      </w:r>
      <w:r w:rsidR="000038CE"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 they value, what</w:t>
      </w: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 motivates them to shift to more sustainable practices</w:t>
      </w:r>
      <w:r w:rsidR="000038CE"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, and what impact these practices have on ecosystem services</w:t>
      </w:r>
    </w:p>
    <w:p w14:paraId="478654E7" w14:textId="77777777" w:rsidR="00B156D7" w:rsidRPr="008A721B" w:rsidRDefault="00B156D7" w:rsidP="00B156D7">
      <w:pPr>
        <w:pStyle w:val="ListParagraph"/>
        <w:spacing w:after="40" w:line="300" w:lineRule="auto"/>
        <w:rPr>
          <w:rFonts w:ascii="Arial" w:eastAsia="Times New Roman" w:hAnsi="Arial" w:cs="Times New Roman"/>
          <w:sz w:val="22"/>
          <w:szCs w:val="20"/>
          <w:lang w:val="en-GB" w:eastAsia="en-GB"/>
        </w:rPr>
      </w:pPr>
    </w:p>
    <w:p w14:paraId="7287920B" w14:textId="4834E2CB" w:rsidR="000038CE" w:rsidRPr="00506F60" w:rsidRDefault="0080232C" w:rsidP="000038CE">
      <w:pPr>
        <w:pStyle w:val="ListParagraph"/>
        <w:numPr>
          <w:ilvl w:val="0"/>
          <w:numId w:val="25"/>
        </w:numPr>
        <w:spacing w:after="40" w:line="300" w:lineRule="auto"/>
      </w:pP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Working with wine retailers, distributors and consumers to </w:t>
      </w:r>
      <w:r w:rsidR="0057795F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understand what they each care about, </w:t>
      </w: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how they </w:t>
      </w:r>
      <w:r w:rsidR="0057795F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each influence </w:t>
      </w: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wine production</w:t>
      </w:r>
      <w:r w:rsidR="0057795F">
        <w:rPr>
          <w:rFonts w:ascii="Arial" w:eastAsia="Times New Roman" w:hAnsi="Arial" w:cs="Times New Roman"/>
          <w:sz w:val="22"/>
          <w:szCs w:val="20"/>
          <w:lang w:val="en-GB" w:eastAsia="en-GB"/>
        </w:rPr>
        <w:t>, and how to best communicate about sustainability and ecosystem services</w:t>
      </w:r>
      <w:r w:rsidR="00506F60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 </w:t>
      </w:r>
      <w:bookmarkStart w:id="1" w:name="_GoBack"/>
      <w:bookmarkEnd w:id="1"/>
      <w:r w:rsidR="004F6D0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 </w:t>
      </w:r>
    </w:p>
    <w:p w14:paraId="4B683712" w14:textId="77777777" w:rsidR="00506F60" w:rsidRPr="00506F60" w:rsidRDefault="00506F60" w:rsidP="00506F60"/>
    <w:p w14:paraId="0C7F86D3" w14:textId="6B2C5175" w:rsidR="00DE4EAC" w:rsidRPr="008A721B" w:rsidRDefault="0080232C" w:rsidP="000038CE">
      <w:pPr>
        <w:jc w:val="left"/>
        <w:rPr>
          <w:color w:val="auto"/>
        </w:rPr>
      </w:pPr>
      <w:r w:rsidRPr="008A721B">
        <w:rPr>
          <w:color w:val="auto"/>
        </w:rPr>
        <w:t>We welcome applications f</w:t>
      </w:r>
      <w:r w:rsidR="008A721B">
        <w:rPr>
          <w:color w:val="auto"/>
        </w:rPr>
        <w:t>or thesis projects that would fit within the Wine E</w:t>
      </w:r>
      <w:r w:rsidRPr="008A721B">
        <w:rPr>
          <w:color w:val="auto"/>
        </w:rPr>
        <w:t>xemplar. Potential topics could include:</w:t>
      </w:r>
    </w:p>
    <w:p w14:paraId="15E99CFA" w14:textId="34360F7B" w:rsidR="001117DE" w:rsidRPr="008A721B" w:rsidRDefault="001117DE" w:rsidP="001117DE">
      <w:pPr>
        <w:pStyle w:val="ListParagraph"/>
        <w:numPr>
          <w:ilvl w:val="0"/>
          <w:numId w:val="25"/>
        </w:numPr>
        <w:spacing w:after="40" w:line="300" w:lineRule="auto"/>
        <w:rPr>
          <w:rFonts w:ascii="Arial" w:eastAsia="Times New Roman" w:hAnsi="Arial" w:cs="Times New Roman"/>
          <w:sz w:val="22"/>
          <w:szCs w:val="20"/>
          <w:lang w:val="en-GB" w:eastAsia="en-GB"/>
        </w:rPr>
      </w:pP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Examining the influence of different players within the wine supply chain</w:t>
      </w:r>
      <w:r w:rsidR="00897106"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 (consumers, retailers, distributors, importers)</w:t>
      </w: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 on wine production practices</w:t>
      </w:r>
    </w:p>
    <w:p w14:paraId="1B8753D3" w14:textId="211FAF78" w:rsidR="0080232C" w:rsidRPr="008A721B" w:rsidRDefault="000038CE" w:rsidP="002104E5">
      <w:pPr>
        <w:pStyle w:val="ListParagraph"/>
        <w:numPr>
          <w:ilvl w:val="0"/>
          <w:numId w:val="25"/>
        </w:numPr>
        <w:spacing w:after="40" w:line="300" w:lineRule="auto"/>
        <w:rPr>
          <w:rFonts w:ascii="Arial" w:eastAsia="Times New Roman" w:hAnsi="Arial" w:cs="Times New Roman"/>
          <w:sz w:val="22"/>
          <w:szCs w:val="20"/>
          <w:lang w:val="en-GB" w:eastAsia="en-GB"/>
        </w:rPr>
      </w:pP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Understanding </w:t>
      </w:r>
      <w:r w:rsidR="008F2C8F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existing </w:t>
      </w: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w</w:t>
      </w:r>
      <w:r w:rsidR="0080232C"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ine ecolabels and the standards behind them</w:t>
      </w:r>
    </w:p>
    <w:p w14:paraId="4277FB02" w14:textId="1E3DDB69" w:rsidR="0080232C" w:rsidRPr="008A721B" w:rsidRDefault="000038CE" w:rsidP="002104E5">
      <w:pPr>
        <w:pStyle w:val="ListParagraph"/>
        <w:numPr>
          <w:ilvl w:val="0"/>
          <w:numId w:val="25"/>
        </w:numPr>
        <w:spacing w:after="40" w:line="300" w:lineRule="auto"/>
        <w:rPr>
          <w:rFonts w:ascii="Arial" w:eastAsia="Times New Roman" w:hAnsi="Arial" w:cs="Times New Roman"/>
          <w:sz w:val="22"/>
          <w:szCs w:val="20"/>
          <w:lang w:val="en-GB" w:eastAsia="en-GB"/>
        </w:rPr>
      </w:pP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Assessing </w:t>
      </w:r>
      <w:r w:rsidR="002104E5"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ecosystem services throughout the wine supply chain</w:t>
      </w: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 </w:t>
      </w:r>
    </w:p>
    <w:p w14:paraId="0AEA268D" w14:textId="5C198357" w:rsidR="008F2C8F" w:rsidRDefault="000038CE" w:rsidP="008F2C8F">
      <w:pPr>
        <w:pStyle w:val="ListParagraph"/>
        <w:numPr>
          <w:ilvl w:val="0"/>
          <w:numId w:val="25"/>
        </w:numPr>
        <w:spacing w:after="40" w:line="300" w:lineRule="auto"/>
        <w:rPr>
          <w:rFonts w:ascii="Arial" w:eastAsia="Times New Roman" w:hAnsi="Arial" w:cs="Times New Roman"/>
          <w:sz w:val="22"/>
          <w:szCs w:val="20"/>
          <w:lang w:val="en-GB" w:eastAsia="en-GB"/>
        </w:rPr>
      </w:pP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Developing i</w:t>
      </w:r>
      <w:r w:rsidR="0080232C"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ndicators for </w:t>
      </w: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measuring </w:t>
      </w:r>
      <w:r w:rsidR="0080232C"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consumer values </w:t>
      </w:r>
      <w:r w:rsidR="008F52EF">
        <w:rPr>
          <w:rFonts w:ascii="Arial" w:eastAsia="Times New Roman" w:hAnsi="Arial" w:cs="Times New Roman"/>
          <w:sz w:val="22"/>
          <w:szCs w:val="20"/>
          <w:lang w:val="en-GB" w:eastAsia="en-GB"/>
        </w:rPr>
        <w:t>with respect to</w:t>
      </w:r>
      <w:r w:rsidR="008F2C8F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 </w:t>
      </w:r>
      <w:r w:rsidR="002104E5"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ecosystem services</w:t>
      </w:r>
      <w:r w:rsidR="00C112B0"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 </w:t>
      </w:r>
    </w:p>
    <w:p w14:paraId="59D07652" w14:textId="3ACCA8B1" w:rsidR="008F52EF" w:rsidRDefault="008F52EF" w:rsidP="008F2C8F">
      <w:pPr>
        <w:pStyle w:val="ListParagraph"/>
        <w:numPr>
          <w:ilvl w:val="0"/>
          <w:numId w:val="25"/>
        </w:numPr>
        <w:spacing w:after="40" w:line="300" w:lineRule="auto"/>
        <w:rPr>
          <w:rFonts w:ascii="Arial" w:eastAsia="Times New Roman" w:hAnsi="Arial" w:cs="Times New Roman"/>
          <w:sz w:val="22"/>
          <w:szCs w:val="20"/>
          <w:lang w:val="en-GB" w:eastAsia="en-GB"/>
        </w:rPr>
      </w:pPr>
      <w:r>
        <w:rPr>
          <w:rFonts w:ascii="Arial" w:eastAsia="Times New Roman" w:hAnsi="Arial" w:cs="Times New Roman"/>
          <w:sz w:val="22"/>
          <w:szCs w:val="20"/>
          <w:lang w:val="en-GB" w:eastAsia="en-GB"/>
        </w:rPr>
        <w:t>Creating a strategy for communicating about ecosystem services in a way that resonates with consumers</w:t>
      </w:r>
    </w:p>
    <w:p w14:paraId="4BB3C43C" w14:textId="4616FFD2" w:rsidR="000038CE" w:rsidRPr="008A721B" w:rsidRDefault="000038CE" w:rsidP="002104E5">
      <w:pPr>
        <w:pStyle w:val="ListParagraph"/>
        <w:numPr>
          <w:ilvl w:val="0"/>
          <w:numId w:val="25"/>
        </w:numPr>
        <w:spacing w:after="40" w:line="300" w:lineRule="auto"/>
        <w:rPr>
          <w:rFonts w:ascii="Arial" w:eastAsia="Times New Roman" w:hAnsi="Arial" w:cs="Times New Roman"/>
          <w:sz w:val="22"/>
          <w:szCs w:val="20"/>
          <w:lang w:val="en-GB" w:eastAsia="en-GB"/>
        </w:rPr>
      </w:pP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 xml:space="preserve">Exploring what it would take to develop an EU-wide </w:t>
      </w:r>
      <w:r w:rsidR="008A721B">
        <w:rPr>
          <w:rFonts w:ascii="Arial" w:eastAsia="Times New Roman" w:hAnsi="Arial" w:cs="Times New Roman"/>
          <w:sz w:val="22"/>
          <w:szCs w:val="20"/>
          <w:lang w:val="en-GB" w:eastAsia="en-GB"/>
        </w:rPr>
        <w:t>eco</w:t>
      </w:r>
      <w:r w:rsidRPr="008A721B">
        <w:rPr>
          <w:rFonts w:ascii="Arial" w:eastAsia="Times New Roman" w:hAnsi="Arial" w:cs="Times New Roman"/>
          <w:sz w:val="22"/>
          <w:szCs w:val="20"/>
          <w:lang w:val="en-GB" w:eastAsia="en-GB"/>
        </w:rPr>
        <w:t>label for one or more ecosystem services</w:t>
      </w:r>
    </w:p>
    <w:p w14:paraId="7359A9D2" w14:textId="77777777" w:rsidR="00FE0EB7" w:rsidRPr="008A721B" w:rsidRDefault="00FE0EB7" w:rsidP="000038CE">
      <w:pPr>
        <w:jc w:val="left"/>
        <w:rPr>
          <w:color w:val="auto"/>
        </w:rPr>
      </w:pPr>
    </w:p>
    <w:sectPr w:rsidR="00FE0EB7" w:rsidRPr="008A721B" w:rsidSect="004202A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1" w:h="16840"/>
      <w:pgMar w:top="1134" w:right="1021" w:bottom="2268" w:left="964" w:header="709" w:footer="709" w:gutter="0"/>
      <w:cols w:space="2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4F58" w14:textId="77777777" w:rsidR="00506F60" w:rsidRDefault="00506F60">
      <w:pPr>
        <w:spacing w:after="0" w:line="240" w:lineRule="auto"/>
      </w:pPr>
      <w:r>
        <w:separator/>
      </w:r>
    </w:p>
  </w:endnote>
  <w:endnote w:type="continuationSeparator" w:id="0">
    <w:p w14:paraId="4B8B21C8" w14:textId="77777777" w:rsidR="00506F60" w:rsidRDefault="0050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scape Book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4A19C" w14:textId="77777777" w:rsidR="00506F60" w:rsidRPr="00E362D3" w:rsidRDefault="00506F60">
    <w:pPr>
      <w:pStyle w:val="Footer"/>
      <w:spacing w:before="120"/>
      <w:rPr>
        <w:rStyle w:val="PageNumber"/>
      </w:rPr>
    </w:pPr>
    <w:r>
      <w:rPr>
        <w:noProof/>
        <w:color w:val="3B3D3C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162BC0" wp14:editId="369957FE">
              <wp:simplePos x="0" y="0"/>
              <wp:positionH relativeFrom="page">
                <wp:posOffset>720090</wp:posOffset>
              </wp:positionH>
              <wp:positionV relativeFrom="page">
                <wp:posOffset>9969500</wp:posOffset>
              </wp:positionV>
              <wp:extent cx="1371600" cy="228600"/>
              <wp:effectExtent l="0" t="0" r="3810" b="0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5D9FF" w14:textId="77777777" w:rsidR="00506F60" w:rsidRPr="00E362D3" w:rsidRDefault="00506F60" w:rsidP="00D807D5">
                          <w:pPr>
                            <w:jc w:val="lef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color w:val="3B3D3C"/>
                            </w:rPr>
                            <w:t>2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56.7pt;margin-top:785pt;width:10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vIZ7MCAAC1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" filled="f" stroked="f">
              <v:textbox inset="0">
                <w:txbxContent>
                  <w:p w14:paraId="5D05D9FF" w14:textId="77777777" w:rsidR="00506F60" w:rsidRPr="00E362D3" w:rsidRDefault="00506F60" w:rsidP="00D807D5">
                    <w:pPr>
                      <w:jc w:val="lef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color w:val="3B3D3C"/>
                      </w:rPr>
                      <w:t>2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3D16CB0" wp14:editId="0443655F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36" name="Picture 36" descr="OpFoot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FootR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A5C8" w14:textId="77777777" w:rsidR="00506F60" w:rsidRPr="00572A01" w:rsidRDefault="00506F60" w:rsidP="00D807D5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894A14A" wp14:editId="68FC5B10">
          <wp:simplePos x="0" y="0"/>
          <wp:positionH relativeFrom="page">
            <wp:posOffset>215900</wp:posOffset>
          </wp:positionH>
          <wp:positionV relativeFrom="page">
            <wp:posOffset>9526905</wp:posOffset>
          </wp:positionV>
          <wp:extent cx="7143750" cy="948690"/>
          <wp:effectExtent l="19050" t="0" r="0" b="0"/>
          <wp:wrapNone/>
          <wp:docPr id="37" name="Picture 37" descr="OpFoot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OpFootLe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3E6415" wp14:editId="5892495A">
              <wp:simplePos x="0" y="0"/>
              <wp:positionH relativeFrom="page">
                <wp:posOffset>5447665</wp:posOffset>
              </wp:positionH>
              <wp:positionV relativeFrom="page">
                <wp:posOffset>9969500</wp:posOffset>
              </wp:positionV>
              <wp:extent cx="1381760" cy="240665"/>
              <wp:effectExtent l="0" t="0" r="3175" b="635"/>
              <wp:wrapSquare wrapText="bothSides"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DD912" w14:textId="77777777" w:rsidR="00506F60" w:rsidRPr="00E362D3" w:rsidRDefault="00506F60" w:rsidP="00D807D5">
                          <w:pPr>
                            <w:jc w:val="right"/>
                            <w:rPr>
                              <w:color w:val="3B3D3C"/>
                            </w:rPr>
                          </w:pP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begin"/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instrText xml:space="preserve"> PAGE </w:instrTex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separate"/>
                          </w:r>
                          <w:r w:rsidR="00806A9A">
                            <w:rPr>
                              <w:rStyle w:val="PageNumber"/>
                              <w:noProof/>
                              <w:color w:val="3B3D3C"/>
                            </w:rPr>
                            <w:t>1</w:t>
                          </w:r>
                          <w:r w:rsidRPr="00E362D3">
                            <w:rPr>
                              <w:rStyle w:val="PageNumber"/>
                              <w:color w:val="3B3D3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428.95pt;margin-top:785pt;width:108.8pt;height:1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" filled="f" stroked="f">
              <v:textbox inset=",,0">
                <w:txbxContent>
                  <w:p w14:paraId="572DD912" w14:textId="77777777" w:rsidR="00506F60" w:rsidRPr="00E362D3" w:rsidRDefault="00506F60" w:rsidP="00D807D5">
                    <w:pPr>
                      <w:jc w:val="right"/>
                      <w:rPr>
                        <w:color w:val="3B3D3C"/>
                      </w:rPr>
                    </w:pPr>
                    <w:r w:rsidRPr="00E362D3">
                      <w:rPr>
                        <w:rStyle w:val="PageNumber"/>
                        <w:color w:val="3B3D3C"/>
                      </w:rPr>
                      <w:fldChar w:fldCharType="begin"/>
                    </w:r>
                    <w:r w:rsidRPr="00E362D3">
                      <w:rPr>
                        <w:rStyle w:val="PageNumber"/>
                        <w:color w:val="3B3D3C"/>
                      </w:rPr>
                      <w:instrText xml:space="preserve"> PAGE </w:instrTex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separate"/>
                    </w:r>
                    <w:r w:rsidR="00806A9A">
                      <w:rPr>
                        <w:rStyle w:val="PageNumber"/>
                        <w:noProof/>
                        <w:color w:val="3B3D3C"/>
                      </w:rPr>
                      <w:t>1</w:t>
                    </w:r>
                    <w:r w:rsidRPr="00E362D3">
                      <w:rPr>
                        <w:rStyle w:val="PageNumber"/>
                        <w:color w:val="3B3D3C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1187F" w14:textId="77777777" w:rsidR="00506F60" w:rsidRDefault="00506F60">
    <w:pPr>
      <w:pStyle w:val="Footer"/>
    </w:pPr>
    <w:r w:rsidRPr="00572A01">
      <w:rPr>
        <w:color w:val="1D5B22"/>
        <w:sz w:val="20"/>
      </w:rPr>
      <w:t>This page is intentionally blank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5FB04" w14:textId="77777777" w:rsidR="00506F60" w:rsidRDefault="00506F60">
      <w:pPr>
        <w:spacing w:after="0" w:line="240" w:lineRule="auto"/>
      </w:pPr>
      <w:r>
        <w:separator/>
      </w:r>
    </w:p>
  </w:footnote>
  <w:footnote w:type="continuationSeparator" w:id="0">
    <w:p w14:paraId="428D1FEC" w14:textId="77777777" w:rsidR="00506F60" w:rsidRDefault="0050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D191" w14:textId="1C3960D1" w:rsidR="00506F60" w:rsidRPr="004300FA" w:rsidRDefault="00506F60" w:rsidP="00D807D5">
    <w:pPr>
      <w:pStyle w:val="HeaderOdd"/>
      <w:spacing w:after="0"/>
      <w:jc w:val="left"/>
      <w:rPr>
        <w:color w:val="3B3D3C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DB903" w14:textId="77777777" w:rsidR="00506F60" w:rsidRPr="004300FA" w:rsidRDefault="00506F60" w:rsidP="00D807D5">
    <w:pPr>
      <w:pStyle w:val="Header"/>
      <w:spacing w:after="0"/>
      <w:rPr>
        <w:color w:val="3B3D3C"/>
        <w:position w:val="-6"/>
        <w:sz w:val="20"/>
      </w:rPr>
    </w:pPr>
    <w:r w:rsidRPr="004300FA">
      <w:rPr>
        <w:color w:val="3B3D3C"/>
        <w:position w:val="-6"/>
        <w:sz w:val="20"/>
      </w:rPr>
      <w:t>Header</w:t>
    </w:r>
    <w:r>
      <w:rPr>
        <w:color w:val="3B3D3C"/>
        <w:position w:val="-6"/>
        <w:sz w:val="20"/>
      </w:rPr>
      <w:t xml:space="preserve"> odd page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300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DE65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80E8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AE63B36"/>
    <w:lvl w:ilvl="0">
      <w:start w:val="1"/>
      <w:numFmt w:val="decimal"/>
      <w:pStyle w:val="ListNumber3"/>
      <w:lvlText w:val="%1."/>
      <w:lvlJc w:val="left"/>
      <w:pPr>
        <w:ind w:left="927" w:hanging="360"/>
      </w:pPr>
      <w:rPr>
        <w:rFonts w:ascii="Arial" w:hAnsi="Arial" w:hint="default"/>
        <w:color w:val="683A76" w:themeColor="accent1"/>
        <w:sz w:val="14"/>
      </w:rPr>
    </w:lvl>
  </w:abstractNum>
  <w:abstractNum w:abstractNumId="4">
    <w:nsid w:val="FFFFFF7F"/>
    <w:multiLevelType w:val="singleLevel"/>
    <w:tmpl w:val="68B8E996"/>
    <w:lvl w:ilvl="0">
      <w:start w:val="1"/>
      <w:numFmt w:val="decimal"/>
      <w:pStyle w:val="ListNumber2"/>
      <w:lvlText w:val="%1."/>
      <w:lvlJc w:val="left"/>
      <w:pPr>
        <w:ind w:left="644" w:hanging="360"/>
      </w:pPr>
      <w:rPr>
        <w:rFonts w:ascii="Arial" w:hAnsi="Arial" w:hint="default"/>
        <w:color w:val="683A76" w:themeColor="accent1"/>
        <w:sz w:val="14"/>
      </w:rPr>
    </w:lvl>
  </w:abstractNum>
  <w:abstractNum w:abstractNumId="5">
    <w:nsid w:val="FFFFFF80"/>
    <w:multiLevelType w:val="singleLevel"/>
    <w:tmpl w:val="F202F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BBC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52A5E18"/>
    <w:lvl w:ilvl="0">
      <w:start w:val="1"/>
      <w:numFmt w:val="bullet"/>
      <w:pStyle w:val="ListBullet3"/>
      <w:lvlText w:val=""/>
      <w:lvlJc w:val="left"/>
      <w:pPr>
        <w:ind w:left="926" w:hanging="360"/>
      </w:pPr>
      <w:rPr>
        <w:rFonts w:ascii="Symbol" w:hAnsi="Symbol" w:hint="default"/>
        <w:color w:val="683A76" w:themeColor="accent1"/>
        <w:w w:val="100"/>
        <w:position w:val="0"/>
        <w:sz w:val="20"/>
      </w:rPr>
    </w:lvl>
  </w:abstractNum>
  <w:abstractNum w:abstractNumId="8">
    <w:nsid w:val="FFFFFF83"/>
    <w:multiLevelType w:val="singleLevel"/>
    <w:tmpl w:val="06183E7C"/>
    <w:lvl w:ilvl="0">
      <w:start w:val="1"/>
      <w:numFmt w:val="bullet"/>
      <w:pStyle w:val="ListBullet2"/>
      <w:lvlText w:val=""/>
      <w:lvlJc w:val="left"/>
      <w:pPr>
        <w:ind w:left="644" w:hanging="360"/>
      </w:pPr>
      <w:rPr>
        <w:rFonts w:ascii="Symbol" w:hAnsi="Symbol" w:hint="default"/>
        <w:color w:val="683A76" w:themeColor="accent1"/>
        <w:w w:val="100"/>
        <w:position w:val="0"/>
        <w:sz w:val="20"/>
      </w:rPr>
    </w:lvl>
  </w:abstractNum>
  <w:abstractNum w:abstractNumId="9">
    <w:nsid w:val="FFFFFF88"/>
    <w:multiLevelType w:val="singleLevel"/>
    <w:tmpl w:val="5DFE77D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683A76" w:themeColor="accent1"/>
        <w:sz w:val="18"/>
      </w:rPr>
    </w:lvl>
  </w:abstractNum>
  <w:abstractNum w:abstractNumId="10">
    <w:nsid w:val="FFFFFF89"/>
    <w:multiLevelType w:val="singleLevel"/>
    <w:tmpl w:val="0B36959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83A76" w:themeColor="accent1"/>
        <w:w w:val="100"/>
        <w:position w:val="0"/>
        <w:sz w:val="24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7184FB6"/>
    <w:multiLevelType w:val="hybridMultilevel"/>
    <w:tmpl w:val="7AA6BA96"/>
    <w:lvl w:ilvl="0" w:tplc="F75E3252">
      <w:start w:val="1"/>
      <w:numFmt w:val="bullet"/>
      <w:lvlText w:val="µ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2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AA37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919319E"/>
    <w:multiLevelType w:val="hybridMultilevel"/>
    <w:tmpl w:val="4E265D5C"/>
    <w:lvl w:ilvl="0" w:tplc="39343FB4">
      <w:start w:val="1"/>
      <w:numFmt w:val="bullet"/>
      <w:lvlText w:val="¥"/>
      <w:lvlJc w:val="left"/>
      <w:pPr>
        <w:tabs>
          <w:tab w:val="num" w:pos="454"/>
        </w:tabs>
        <w:ind w:left="454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F47BCA"/>
    <w:multiLevelType w:val="hybridMultilevel"/>
    <w:tmpl w:val="A732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C4B42"/>
    <w:multiLevelType w:val="multilevel"/>
    <w:tmpl w:val="AD4CB25E"/>
    <w:lvl w:ilvl="0">
      <w:start w:val="1"/>
      <w:numFmt w:val="bullet"/>
      <w:lvlText w:val="¥"/>
      <w:lvlJc w:val="left"/>
      <w:pPr>
        <w:tabs>
          <w:tab w:val="num" w:pos="510"/>
        </w:tabs>
        <w:ind w:left="510" w:hanging="226"/>
      </w:pPr>
      <w:rPr>
        <w:rFonts w:ascii="futurascape Book" w:hAnsi="futurascape Book" w:hint="default"/>
        <w:color w:val="296117"/>
        <w:position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74A35"/>
    <w:multiLevelType w:val="hybridMultilevel"/>
    <w:tmpl w:val="75F807DE"/>
    <w:lvl w:ilvl="0" w:tplc="117EBC7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96117"/>
        <w:w w:val="100"/>
        <w:position w:val="0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90CE1"/>
    <w:multiLevelType w:val="hybridMultilevel"/>
    <w:tmpl w:val="05FCCE66"/>
    <w:lvl w:ilvl="0" w:tplc="EEF6C01E">
      <w:start w:val="1"/>
      <w:numFmt w:val="bullet"/>
      <w:lvlText w:val="¥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position w:val="0"/>
        <w:sz w:val="16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93292"/>
    <w:multiLevelType w:val="hybridMultilevel"/>
    <w:tmpl w:val="7E34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825B8"/>
    <w:multiLevelType w:val="hybridMultilevel"/>
    <w:tmpl w:val="F1B09D28"/>
    <w:lvl w:ilvl="0" w:tplc="788C00D6">
      <w:start w:val="1"/>
      <w:numFmt w:val="bullet"/>
      <w:lvlText w:val="µ"/>
      <w:lvlJc w:val="left"/>
      <w:pPr>
        <w:tabs>
          <w:tab w:val="num" w:pos="737"/>
        </w:tabs>
        <w:ind w:left="737" w:hanging="170"/>
      </w:pPr>
      <w:rPr>
        <w:rFonts w:ascii="futurascape Book" w:hAnsi="futurascape Book" w:hint="default"/>
        <w:color w:val="296117"/>
        <w:w w:val="100"/>
        <w:position w:val="4"/>
        <w:sz w:val="1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D47727"/>
    <w:multiLevelType w:val="hybridMultilevel"/>
    <w:tmpl w:val="15F850E6"/>
    <w:lvl w:ilvl="0" w:tplc="F776E236">
      <w:start w:val="1"/>
      <w:numFmt w:val="bullet"/>
      <w:lvlText w:val="¥"/>
      <w:lvlJc w:val="left"/>
      <w:pPr>
        <w:tabs>
          <w:tab w:val="num" w:pos="284"/>
        </w:tabs>
        <w:ind w:left="284" w:hanging="284"/>
      </w:pPr>
      <w:rPr>
        <w:rFonts w:ascii="futurascape Book" w:hAnsi="futurascape Book" w:hint="default"/>
        <w:color w:val="30652D"/>
        <w:w w:val="100"/>
        <w:position w:val="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E75503"/>
    <w:multiLevelType w:val="hybridMultilevel"/>
    <w:tmpl w:val="3938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740DB1"/>
    <w:multiLevelType w:val="hybridMultilevel"/>
    <w:tmpl w:val="E01E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21"/>
  </w:num>
  <w:num w:numId="8">
    <w:abstractNumId w:val="17"/>
  </w:num>
  <w:num w:numId="9">
    <w:abstractNumId w:val="12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2"/>
  </w:num>
  <w:num w:numId="22">
    <w:abstractNumId w:val="1"/>
  </w:num>
  <w:num w:numId="23">
    <w:abstractNumId w:val="15"/>
  </w:num>
  <w:num w:numId="24">
    <w:abstractNumId w:val="11"/>
  </w:num>
  <w:num w:numId="25">
    <w:abstractNumId w:val="23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>
      <o:colormru v:ext="edit" colors="#1d5b22,#cc006b"/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466F91"/>
    <w:rsid w:val="00000CCB"/>
    <w:rsid w:val="000038CE"/>
    <w:rsid w:val="000525E0"/>
    <w:rsid w:val="000E47FB"/>
    <w:rsid w:val="000E5338"/>
    <w:rsid w:val="001117DE"/>
    <w:rsid w:val="00156FC9"/>
    <w:rsid w:val="00164491"/>
    <w:rsid w:val="00196685"/>
    <w:rsid w:val="002104E5"/>
    <w:rsid w:val="00215F6B"/>
    <w:rsid w:val="002178B7"/>
    <w:rsid w:val="0023512B"/>
    <w:rsid w:val="00265F10"/>
    <w:rsid w:val="002A4989"/>
    <w:rsid w:val="00346CDD"/>
    <w:rsid w:val="00372C10"/>
    <w:rsid w:val="004202A4"/>
    <w:rsid w:val="00466F91"/>
    <w:rsid w:val="00473CFF"/>
    <w:rsid w:val="0047400E"/>
    <w:rsid w:val="004C507B"/>
    <w:rsid w:val="004C68FA"/>
    <w:rsid w:val="004E2DD3"/>
    <w:rsid w:val="004F6615"/>
    <w:rsid w:val="004F6D0B"/>
    <w:rsid w:val="00506F60"/>
    <w:rsid w:val="00517019"/>
    <w:rsid w:val="0057795F"/>
    <w:rsid w:val="00581168"/>
    <w:rsid w:val="00585ECE"/>
    <w:rsid w:val="005C7393"/>
    <w:rsid w:val="006210A7"/>
    <w:rsid w:val="006A1FC5"/>
    <w:rsid w:val="006E04A5"/>
    <w:rsid w:val="0074500B"/>
    <w:rsid w:val="00770821"/>
    <w:rsid w:val="007B38C8"/>
    <w:rsid w:val="007C2F7D"/>
    <w:rsid w:val="0080232C"/>
    <w:rsid w:val="00806A9A"/>
    <w:rsid w:val="00890C3F"/>
    <w:rsid w:val="00897106"/>
    <w:rsid w:val="008A721B"/>
    <w:rsid w:val="008B0078"/>
    <w:rsid w:val="008D3C34"/>
    <w:rsid w:val="008F210B"/>
    <w:rsid w:val="008F2C8F"/>
    <w:rsid w:val="008F52EF"/>
    <w:rsid w:val="009147E8"/>
    <w:rsid w:val="00921A0D"/>
    <w:rsid w:val="00926C76"/>
    <w:rsid w:val="00987983"/>
    <w:rsid w:val="00995FEF"/>
    <w:rsid w:val="009A3CA4"/>
    <w:rsid w:val="009A67B5"/>
    <w:rsid w:val="00A21384"/>
    <w:rsid w:val="00A22054"/>
    <w:rsid w:val="00A366E8"/>
    <w:rsid w:val="00A56A4A"/>
    <w:rsid w:val="00AE5B81"/>
    <w:rsid w:val="00B05E42"/>
    <w:rsid w:val="00B156D7"/>
    <w:rsid w:val="00B232B6"/>
    <w:rsid w:val="00B45573"/>
    <w:rsid w:val="00B83545"/>
    <w:rsid w:val="00BD2B30"/>
    <w:rsid w:val="00C028B6"/>
    <w:rsid w:val="00C112B0"/>
    <w:rsid w:val="00C63248"/>
    <w:rsid w:val="00CA55FF"/>
    <w:rsid w:val="00CB0471"/>
    <w:rsid w:val="00D07FDE"/>
    <w:rsid w:val="00D12148"/>
    <w:rsid w:val="00D807D5"/>
    <w:rsid w:val="00D80D39"/>
    <w:rsid w:val="00D95C5C"/>
    <w:rsid w:val="00DD0E97"/>
    <w:rsid w:val="00DD4BD2"/>
    <w:rsid w:val="00DE4EAC"/>
    <w:rsid w:val="00E63E15"/>
    <w:rsid w:val="00E7279B"/>
    <w:rsid w:val="00E860D9"/>
    <w:rsid w:val="00E907F0"/>
    <w:rsid w:val="00ED224F"/>
    <w:rsid w:val="00EF08DC"/>
    <w:rsid w:val="00F3400F"/>
    <w:rsid w:val="00F57B24"/>
    <w:rsid w:val="00FD688A"/>
    <w:rsid w:val="00FE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d5b22,#cc006b"/>
      <o:colormenu v:ext="edit" fillcolor="red"/>
    </o:shapedefaults>
    <o:shapelayout v:ext="edit">
      <o:idmap v:ext="edit" data="1"/>
    </o:shapelayout>
  </w:shapeDefaults>
  <w:doNotEmbedSmartTags/>
  <w:decimalSymbol w:val="."/>
  <w:listSeparator w:val=","/>
  <w14:docId w14:val="75BAE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4A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A56A4A"/>
    <w:pPr>
      <w:keepNext/>
      <w:pageBreakBefore/>
      <w:spacing w:before="120" w:after="240"/>
      <w:jc w:val="left"/>
      <w:outlineLvl w:val="0"/>
    </w:pPr>
    <w:rPr>
      <w:b/>
      <w:color w:val="9C9C9C" w:themeColor="text1" w:themeTint="99"/>
      <w:sz w:val="40"/>
    </w:rPr>
  </w:style>
  <w:style w:type="paragraph" w:styleId="Heading2">
    <w:name w:val="heading 2"/>
    <w:basedOn w:val="Normal"/>
    <w:next w:val="Normal"/>
    <w:qFormat/>
    <w:rsid w:val="00A56A4A"/>
    <w:pPr>
      <w:keepNext/>
      <w:spacing w:after="60"/>
      <w:jc w:val="left"/>
      <w:outlineLvl w:val="1"/>
    </w:pPr>
    <w:rPr>
      <w:b/>
      <w:color w:val="9C9C9C" w:themeColor="text1" w:themeTint="99"/>
      <w:sz w:val="36"/>
    </w:rPr>
  </w:style>
  <w:style w:type="paragraph" w:styleId="Heading3">
    <w:name w:val="heading 3"/>
    <w:basedOn w:val="Normal"/>
    <w:next w:val="Normal"/>
    <w:qFormat/>
    <w:rsid w:val="00DD4BD2"/>
    <w:pPr>
      <w:keepNext/>
      <w:spacing w:after="60"/>
      <w:jc w:val="left"/>
      <w:outlineLvl w:val="2"/>
    </w:pPr>
    <w:rPr>
      <w:color w:val="547844" w:themeColor="accent3"/>
      <w:sz w:val="32"/>
    </w:rPr>
  </w:style>
  <w:style w:type="paragraph" w:styleId="Heading4">
    <w:name w:val="heading 4"/>
    <w:basedOn w:val="Normal"/>
    <w:next w:val="Normal"/>
    <w:qFormat/>
    <w:rsid w:val="00DD4BD2"/>
    <w:pPr>
      <w:keepNext/>
      <w:spacing w:after="60"/>
      <w:jc w:val="left"/>
      <w:outlineLvl w:val="3"/>
    </w:pPr>
    <w:rPr>
      <w:color w:val="547844" w:themeColor="accent3"/>
      <w:sz w:val="28"/>
    </w:rPr>
  </w:style>
  <w:style w:type="paragraph" w:styleId="Heading5">
    <w:name w:val="heading 5"/>
    <w:basedOn w:val="Normal"/>
    <w:next w:val="Normal"/>
    <w:qFormat/>
    <w:rsid w:val="00DD4BD2"/>
    <w:pPr>
      <w:keepNext/>
      <w:spacing w:after="60"/>
      <w:jc w:val="left"/>
      <w:outlineLvl w:val="4"/>
    </w:pPr>
    <w:rPr>
      <w:b/>
      <w:color w:val="547844" w:themeColor="accent3"/>
      <w:sz w:val="24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A56A4A"/>
    <w:pPr>
      <w:spacing w:before="120" w:after="240"/>
    </w:pPr>
    <w:rPr>
      <w:b/>
      <w:color w:val="9C9C9C" w:themeColor="text1" w:themeTint="99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995FEF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860D9"/>
    <w:rPr>
      <w:color w:val="AF324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A4A"/>
    <w:pPr>
      <w:suppressAutoHyphens/>
      <w:spacing w:after="40" w:line="300" w:lineRule="auto"/>
      <w:jc w:val="both"/>
    </w:pPr>
    <w:rPr>
      <w:rFonts w:ascii="Arial" w:hAnsi="Arial"/>
      <w:color w:val="333333"/>
      <w:sz w:val="22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A56A4A"/>
    <w:pPr>
      <w:keepNext/>
      <w:pageBreakBefore/>
      <w:spacing w:before="120" w:after="240"/>
      <w:jc w:val="left"/>
      <w:outlineLvl w:val="0"/>
    </w:pPr>
    <w:rPr>
      <w:b/>
      <w:color w:val="9C9C9C" w:themeColor="text1" w:themeTint="99"/>
      <w:sz w:val="40"/>
    </w:rPr>
  </w:style>
  <w:style w:type="paragraph" w:styleId="Heading2">
    <w:name w:val="heading 2"/>
    <w:basedOn w:val="Normal"/>
    <w:next w:val="Normal"/>
    <w:qFormat/>
    <w:rsid w:val="00A56A4A"/>
    <w:pPr>
      <w:keepNext/>
      <w:spacing w:after="60"/>
      <w:jc w:val="left"/>
      <w:outlineLvl w:val="1"/>
    </w:pPr>
    <w:rPr>
      <w:b/>
      <w:color w:val="9C9C9C" w:themeColor="text1" w:themeTint="99"/>
      <w:sz w:val="36"/>
    </w:rPr>
  </w:style>
  <w:style w:type="paragraph" w:styleId="Heading3">
    <w:name w:val="heading 3"/>
    <w:basedOn w:val="Normal"/>
    <w:next w:val="Normal"/>
    <w:qFormat/>
    <w:rsid w:val="00DD4BD2"/>
    <w:pPr>
      <w:keepNext/>
      <w:spacing w:after="60"/>
      <w:jc w:val="left"/>
      <w:outlineLvl w:val="2"/>
    </w:pPr>
    <w:rPr>
      <w:color w:val="547844" w:themeColor="accent3"/>
      <w:sz w:val="32"/>
    </w:rPr>
  </w:style>
  <w:style w:type="paragraph" w:styleId="Heading4">
    <w:name w:val="heading 4"/>
    <w:basedOn w:val="Normal"/>
    <w:next w:val="Normal"/>
    <w:qFormat/>
    <w:rsid w:val="00DD4BD2"/>
    <w:pPr>
      <w:keepNext/>
      <w:spacing w:after="60"/>
      <w:jc w:val="left"/>
      <w:outlineLvl w:val="3"/>
    </w:pPr>
    <w:rPr>
      <w:color w:val="547844" w:themeColor="accent3"/>
      <w:sz w:val="28"/>
    </w:rPr>
  </w:style>
  <w:style w:type="paragraph" w:styleId="Heading5">
    <w:name w:val="heading 5"/>
    <w:basedOn w:val="Normal"/>
    <w:next w:val="Normal"/>
    <w:qFormat/>
    <w:rsid w:val="00DD4BD2"/>
    <w:pPr>
      <w:keepNext/>
      <w:spacing w:after="60"/>
      <w:jc w:val="left"/>
      <w:outlineLvl w:val="4"/>
    </w:pPr>
    <w:rPr>
      <w:b/>
      <w:color w:val="547844" w:themeColor="accent3"/>
      <w:sz w:val="24"/>
    </w:rPr>
  </w:style>
  <w:style w:type="paragraph" w:styleId="Heading9">
    <w:name w:val="heading 9"/>
    <w:basedOn w:val="Normal"/>
    <w:next w:val="Normal"/>
    <w:link w:val="Heading9Char"/>
    <w:rsid w:val="00B018DB"/>
    <w:p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rsid w:val="007C2F7D"/>
    <w:pPr>
      <w:tabs>
        <w:tab w:val="center" w:pos="4320"/>
        <w:tab w:val="right" w:pos="8640"/>
      </w:tabs>
      <w:spacing w:after="600"/>
      <w:jc w:val="right"/>
    </w:pPr>
    <w:rPr>
      <w:color w:val="404040"/>
      <w:sz w:val="16"/>
    </w:rPr>
  </w:style>
  <w:style w:type="paragraph" w:styleId="Footer">
    <w:name w:val="footer"/>
    <w:basedOn w:val="Normal"/>
    <w:rsid w:val="00B3591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rsid w:val="004C507B"/>
    <w:rPr>
      <w:rFonts w:ascii="Arial" w:hAnsi="Arial"/>
      <w:color w:val="244061"/>
      <w:sz w:val="20"/>
    </w:rPr>
  </w:style>
  <w:style w:type="paragraph" w:styleId="TOC2">
    <w:name w:val="toc 2"/>
    <w:basedOn w:val="Normal"/>
    <w:next w:val="Normal"/>
    <w:autoRedefine/>
    <w:uiPriority w:val="39"/>
    <w:rsid w:val="005C7393"/>
    <w:pPr>
      <w:ind w:left="220"/>
    </w:pPr>
  </w:style>
  <w:style w:type="paragraph" w:customStyle="1" w:styleId="HeaderOdd">
    <w:name w:val="Header Odd"/>
    <w:basedOn w:val="Header"/>
    <w:rsid w:val="007C2F7D"/>
  </w:style>
  <w:style w:type="paragraph" w:customStyle="1" w:styleId="Italic">
    <w:name w:val="Italic"/>
    <w:basedOn w:val="Normal"/>
    <w:autoRedefine/>
    <w:rsid w:val="00466F91"/>
    <w:rPr>
      <w:i/>
    </w:rPr>
  </w:style>
  <w:style w:type="paragraph" w:styleId="TOC1">
    <w:name w:val="toc 1"/>
    <w:basedOn w:val="Normal"/>
    <w:next w:val="Normal"/>
    <w:uiPriority w:val="39"/>
    <w:rsid w:val="005C7393"/>
  </w:style>
  <w:style w:type="paragraph" w:styleId="TOC3">
    <w:name w:val="toc 3"/>
    <w:basedOn w:val="Normal"/>
    <w:next w:val="Normal"/>
    <w:autoRedefine/>
    <w:uiPriority w:val="39"/>
    <w:rsid w:val="005C7393"/>
    <w:pPr>
      <w:ind w:left="440"/>
    </w:pPr>
  </w:style>
  <w:style w:type="paragraph" w:styleId="TOC4">
    <w:name w:val="toc 4"/>
    <w:basedOn w:val="Normal"/>
    <w:next w:val="Normal"/>
    <w:autoRedefine/>
    <w:semiHidden/>
    <w:rsid w:val="005C7393"/>
    <w:pPr>
      <w:ind w:left="660"/>
    </w:pPr>
  </w:style>
  <w:style w:type="paragraph" w:styleId="TOC5">
    <w:name w:val="toc 5"/>
    <w:basedOn w:val="Normal"/>
    <w:next w:val="Normal"/>
    <w:autoRedefine/>
    <w:semiHidden/>
    <w:rsid w:val="005C7393"/>
    <w:pPr>
      <w:ind w:left="880"/>
    </w:pPr>
  </w:style>
  <w:style w:type="paragraph" w:styleId="TOC6">
    <w:name w:val="toc 6"/>
    <w:basedOn w:val="Normal"/>
    <w:next w:val="Normal"/>
    <w:autoRedefine/>
    <w:semiHidden/>
    <w:rsid w:val="005C7393"/>
    <w:pPr>
      <w:ind w:left="1100"/>
    </w:pPr>
  </w:style>
  <w:style w:type="paragraph" w:styleId="TOC7">
    <w:name w:val="toc 7"/>
    <w:basedOn w:val="Normal"/>
    <w:next w:val="Normal"/>
    <w:autoRedefine/>
    <w:semiHidden/>
    <w:rsid w:val="005C7393"/>
    <w:pPr>
      <w:ind w:left="1320"/>
    </w:pPr>
  </w:style>
  <w:style w:type="paragraph" w:styleId="TOC8">
    <w:name w:val="toc 8"/>
    <w:basedOn w:val="Normal"/>
    <w:next w:val="Normal"/>
    <w:autoRedefine/>
    <w:semiHidden/>
    <w:rsid w:val="005C7393"/>
    <w:pPr>
      <w:ind w:left="1540"/>
    </w:pPr>
  </w:style>
  <w:style w:type="paragraph" w:styleId="TOC9">
    <w:name w:val="toc 9"/>
    <w:basedOn w:val="Normal"/>
    <w:next w:val="Normal"/>
    <w:autoRedefine/>
    <w:semiHidden/>
    <w:rsid w:val="005C7393"/>
    <w:pPr>
      <w:ind w:left="1760"/>
    </w:pPr>
  </w:style>
  <w:style w:type="paragraph" w:styleId="BalloonText">
    <w:name w:val="Balloon Text"/>
    <w:basedOn w:val="Normal"/>
    <w:semiHidden/>
    <w:rsid w:val="00DD04CA"/>
    <w:rPr>
      <w:rFonts w:ascii="Tahoma" w:eastAsia="Times" w:hAnsi="Tahoma" w:cs="Tahoma"/>
      <w:sz w:val="16"/>
      <w:szCs w:val="16"/>
    </w:rPr>
  </w:style>
  <w:style w:type="paragraph" w:customStyle="1" w:styleId="NormalBold">
    <w:name w:val="Normal Bold"/>
    <w:basedOn w:val="Normal"/>
    <w:rsid w:val="00466F91"/>
    <w:rPr>
      <w:b/>
    </w:rPr>
  </w:style>
  <w:style w:type="paragraph" w:styleId="ListBullet">
    <w:name w:val="List Bullet"/>
    <w:basedOn w:val="Normal"/>
    <w:rsid w:val="00DD4BD2"/>
    <w:pPr>
      <w:numPr>
        <w:numId w:val="1"/>
      </w:numPr>
      <w:jc w:val="left"/>
    </w:pPr>
  </w:style>
  <w:style w:type="paragraph" w:styleId="ListBullet2">
    <w:name w:val="List Bullet 2"/>
    <w:basedOn w:val="Normal"/>
    <w:rsid w:val="00DD4BD2"/>
    <w:pPr>
      <w:numPr>
        <w:numId w:val="2"/>
      </w:numPr>
      <w:jc w:val="left"/>
    </w:pPr>
  </w:style>
  <w:style w:type="paragraph" w:styleId="ListBullet3">
    <w:name w:val="List Bullet 3"/>
    <w:basedOn w:val="Normal"/>
    <w:rsid w:val="00DD4BD2"/>
    <w:pPr>
      <w:numPr>
        <w:numId w:val="3"/>
      </w:numPr>
      <w:tabs>
        <w:tab w:val="left" w:pos="851"/>
      </w:tabs>
    </w:pPr>
  </w:style>
  <w:style w:type="paragraph" w:styleId="ListNumber">
    <w:name w:val="List Number"/>
    <w:basedOn w:val="Normal"/>
    <w:rsid w:val="00DD4BD2"/>
    <w:pPr>
      <w:numPr>
        <w:numId w:val="4"/>
      </w:numPr>
      <w:tabs>
        <w:tab w:val="left" w:pos="284"/>
        <w:tab w:val="left" w:pos="567"/>
        <w:tab w:val="left" w:pos="851"/>
      </w:tabs>
      <w:jc w:val="left"/>
    </w:pPr>
  </w:style>
  <w:style w:type="paragraph" w:styleId="ListNumber2">
    <w:name w:val="List Number 2"/>
    <w:basedOn w:val="Normal"/>
    <w:rsid w:val="00DD4BD2"/>
    <w:pPr>
      <w:numPr>
        <w:numId w:val="5"/>
      </w:numPr>
      <w:tabs>
        <w:tab w:val="left" w:pos="567"/>
        <w:tab w:val="left" w:pos="851"/>
        <w:tab w:val="left" w:pos="1134"/>
        <w:tab w:val="left" w:pos="1418"/>
        <w:tab w:val="left" w:pos="1701"/>
      </w:tabs>
      <w:jc w:val="left"/>
    </w:pPr>
  </w:style>
  <w:style w:type="paragraph" w:styleId="ListNumber3">
    <w:name w:val="List Number 3"/>
    <w:basedOn w:val="Normal"/>
    <w:rsid w:val="00DD4BD2"/>
    <w:pPr>
      <w:numPr>
        <w:numId w:val="6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</w:pPr>
  </w:style>
  <w:style w:type="character" w:styleId="CommentReference">
    <w:name w:val="annotation reference"/>
    <w:basedOn w:val="DefaultParagraphFont"/>
    <w:semiHidden/>
    <w:rsid w:val="00167F1D"/>
    <w:rPr>
      <w:sz w:val="16"/>
      <w:szCs w:val="16"/>
    </w:rPr>
  </w:style>
  <w:style w:type="paragraph" w:styleId="CommentText">
    <w:name w:val="annotation text"/>
    <w:basedOn w:val="Normal"/>
    <w:semiHidden/>
    <w:rsid w:val="00167F1D"/>
    <w:rPr>
      <w:rFonts w:eastAsia="Times"/>
      <w:sz w:val="20"/>
    </w:rPr>
  </w:style>
  <w:style w:type="paragraph" w:styleId="CommentSubject">
    <w:name w:val="annotation subject"/>
    <w:basedOn w:val="CommentText"/>
    <w:next w:val="CommentText"/>
    <w:semiHidden/>
    <w:rsid w:val="00167F1D"/>
    <w:rPr>
      <w:b/>
      <w:bCs/>
    </w:rPr>
  </w:style>
  <w:style w:type="paragraph" w:customStyle="1" w:styleId="Headline">
    <w:name w:val="Headline"/>
    <w:basedOn w:val="Normal"/>
    <w:qFormat/>
    <w:rsid w:val="00A56A4A"/>
    <w:pPr>
      <w:spacing w:line="336" w:lineRule="auto"/>
    </w:pPr>
    <w:rPr>
      <w:sz w:val="28"/>
    </w:rPr>
  </w:style>
  <w:style w:type="table" w:customStyle="1" w:styleId="ColorfulGrid1">
    <w:name w:val="Colorful Grid1"/>
    <w:basedOn w:val="TableNormal"/>
    <w:rsid w:val="00372C10"/>
    <w:rPr>
      <w:color w:val="000000"/>
    </w:rPr>
    <w:tblPr>
      <w:tblOverlap w:val="never"/>
      <w:tblStyleRowBandSize w:val="1"/>
      <w:tblStyleColBandSize w:val="1"/>
      <w:jc w:val="center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eGrid">
    <w:name w:val="Table Grid"/>
    <w:basedOn w:val="TableNormal"/>
    <w:rsid w:val="00926C76"/>
    <w:tblPr>
      <w:tblOverlap w:val="never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rsid w:val="000E47FB"/>
    <w:rPr>
      <w:rFonts w:ascii="Arial" w:hAnsi="Arial"/>
      <w:color w:val="632423"/>
      <w:u w:val="single"/>
    </w:rPr>
  </w:style>
  <w:style w:type="paragraph" w:styleId="DocumentMap">
    <w:name w:val="Document Map"/>
    <w:basedOn w:val="Normal"/>
    <w:link w:val="DocumentMapChar"/>
    <w:rsid w:val="002A4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04CA"/>
    <w:pPr>
      <w:spacing w:after="120"/>
    </w:pPr>
  </w:style>
  <w:style w:type="paragraph" w:styleId="Caption">
    <w:name w:val="caption"/>
    <w:basedOn w:val="Normal"/>
    <w:next w:val="Normal"/>
    <w:qFormat/>
    <w:rsid w:val="00F3400F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before="120" w:after="120" w:line="240" w:lineRule="auto"/>
      <w:ind w:left="113" w:right="113"/>
    </w:pPr>
    <w:rPr>
      <w:color w:val="404040"/>
      <w:sz w:val="20"/>
    </w:rPr>
  </w:style>
  <w:style w:type="paragraph" w:customStyle="1" w:styleId="PretendHeading1">
    <w:name w:val="Pretend Heading 1"/>
    <w:basedOn w:val="Normal"/>
    <w:rsid w:val="00A56A4A"/>
    <w:pPr>
      <w:spacing w:before="120" w:after="240"/>
    </w:pPr>
    <w:rPr>
      <w:b/>
      <w:color w:val="9C9C9C" w:themeColor="text1" w:themeTint="99"/>
      <w:sz w:val="40"/>
    </w:rPr>
  </w:style>
  <w:style w:type="paragraph" w:styleId="TableofFigures">
    <w:name w:val="table of figures"/>
    <w:basedOn w:val="Normal"/>
    <w:next w:val="Normal"/>
    <w:uiPriority w:val="99"/>
    <w:rsid w:val="00B3591C"/>
    <w:pPr>
      <w:ind w:left="440" w:hanging="440"/>
    </w:pPr>
  </w:style>
  <w:style w:type="character" w:customStyle="1" w:styleId="DocumentMapChar">
    <w:name w:val="Document Map Char"/>
    <w:basedOn w:val="DefaultParagraphFont"/>
    <w:link w:val="DocumentMap"/>
    <w:rsid w:val="002A4989"/>
    <w:rPr>
      <w:rFonts w:ascii="Tahoma" w:hAnsi="Tahoma" w:cs="Tahoma"/>
      <w:color w:val="0D0D0D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F7D"/>
    <w:pPr>
      <w:keepLines/>
      <w:pageBreakBefore w:val="0"/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B018DB"/>
    <w:rPr>
      <w:rFonts w:ascii="Calibri" w:eastAsia="Times New Roman" w:hAnsi="Calibri" w:cs="Times New Roman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83545"/>
    <w:rPr>
      <w:rFonts w:ascii="Arial" w:hAnsi="Arial"/>
      <w:color w:val="0D0D0D"/>
      <w:sz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995FEF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860D9"/>
    <w:rPr>
      <w:color w:val="AF324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PERAs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683A76"/>
      </a:accent1>
      <a:accent2>
        <a:srgbClr val="009CA6"/>
      </a:accent2>
      <a:accent3>
        <a:srgbClr val="547844"/>
      </a:accent3>
      <a:accent4>
        <a:srgbClr val="FFDA51"/>
      </a:accent4>
      <a:accent5>
        <a:srgbClr val="FF8C46"/>
      </a:accent5>
      <a:accent6>
        <a:srgbClr val="AF324E"/>
      </a:accent6>
      <a:hlink>
        <a:srgbClr val="009CA6"/>
      </a:hlink>
      <a:folHlink>
        <a:srgbClr val="AF324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B4CBA-5ABF-2C44-A172-D45D6296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OPERAs Report Template</vt:lpstr>
    </vt:vector>
  </TitlesOfParts>
  <Company> </Company>
  <LinksUpToDate>false</LinksUpToDate>
  <CharactersWithSpaces>2160</CharactersWithSpaces>
  <SharedDoc>false</SharedDoc>
  <HLinks>
    <vt:vector size="24" baseType="variant">
      <vt:variant>
        <vt:i4>1572927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_Toc379918491</vt:lpwstr>
      </vt:variant>
      <vt:variant>
        <vt:i4>1572927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_Toc379918490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_Toc379918489</vt:lpwstr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http://operas-project.eu/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OPERAs Report Template</dc:title>
  <dc:creator>Ivan Gajos</dc:creator>
  <cp:keywords/>
  <dc:description>Template produced by Countryscape.</dc:description>
  <cp:lastModifiedBy>Heather Schoonover</cp:lastModifiedBy>
  <cp:revision>13</cp:revision>
  <cp:lastPrinted>2016-04-28T13:31:00Z</cp:lastPrinted>
  <dcterms:created xsi:type="dcterms:W3CDTF">2016-04-28T12:14:00Z</dcterms:created>
  <dcterms:modified xsi:type="dcterms:W3CDTF">2016-04-28T13:57:00Z</dcterms:modified>
</cp:coreProperties>
</file>