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2499C" w14:textId="542B5CD0" w:rsidR="007313C9" w:rsidRPr="007313C9" w:rsidRDefault="009E306A" w:rsidP="00797117">
      <w:pPr>
        <w:rPr>
          <w:b/>
        </w:rPr>
      </w:pPr>
      <w:r>
        <w:rPr>
          <w:rFonts w:ascii="Cambria" w:hAnsi="Cambria"/>
          <w:b/>
          <w:bCs/>
          <w:color w:val="000000"/>
          <w:u w:val="single"/>
          <w:lang w:val="en-US"/>
        </w:rPr>
        <w:t>Overview</w:t>
      </w:r>
    </w:p>
    <w:p w14:paraId="17DED0D2" w14:textId="03CB7BEC" w:rsidR="007313C9" w:rsidRDefault="007313C9" w:rsidP="00797117">
      <w:r>
        <w:t>Today we’ll download some programs we need for ESS. The first is EndNote, a reference management software. This will let you keep track of papers, easily format bibliographies when you write, and more. The second is</w:t>
      </w:r>
      <w:r w:rsidR="009E306A">
        <w:t xml:space="preserve"> a programming environment called R, </w:t>
      </w:r>
      <w:r>
        <w:t>and</w:t>
      </w:r>
      <w:r w:rsidR="009E306A">
        <w:t xml:space="preserve"> a nice interface called</w:t>
      </w:r>
      <w:r>
        <w:t xml:space="preserve"> RStudio. Together these are powerful data analysis and visualization software. </w:t>
      </w:r>
      <w:r w:rsidR="00CF4B3C">
        <w:t xml:space="preserve">You will also want to download the VPN program, which lets you log in to LU resources from off campus. </w:t>
      </w:r>
    </w:p>
    <w:p w14:paraId="305DB486" w14:textId="77777777" w:rsidR="00CF4B3C" w:rsidRDefault="00CF4B3C" w:rsidP="00797117"/>
    <w:p w14:paraId="15E33D77" w14:textId="39B1C9AB" w:rsidR="00CF4B3C" w:rsidRDefault="00CF4B3C" w:rsidP="00797117">
      <w:r>
        <w:t>Please note, these instructions are a work in progress. Please send corrections to kimberly.nicholas.academic@</w:t>
      </w:r>
      <w:bookmarkStart w:id="0" w:name="_GoBack"/>
      <w:bookmarkEnd w:id="0"/>
      <w:r>
        <w:t xml:space="preserve">gmail.com. </w:t>
      </w:r>
    </w:p>
    <w:p w14:paraId="7A632E78" w14:textId="77777777" w:rsidR="007313C9" w:rsidRDefault="007313C9" w:rsidP="00797117"/>
    <w:p w14:paraId="3EA8D6FE" w14:textId="26BA6B05" w:rsidR="008B5983" w:rsidRDefault="008B5983" w:rsidP="007313C9">
      <w:pPr>
        <w:pStyle w:val="ListParagraph"/>
        <w:numPr>
          <w:ilvl w:val="0"/>
          <w:numId w:val="11"/>
        </w:numPr>
      </w:pPr>
      <w:r w:rsidRPr="00797117">
        <w:t xml:space="preserve">Get Online at Lund </w:t>
      </w:r>
      <w:r w:rsidR="00462232" w:rsidRPr="00797117">
        <w:t>University</w:t>
      </w:r>
    </w:p>
    <w:p w14:paraId="1A0CA8E6" w14:textId="114404B2" w:rsidR="00B0726D" w:rsidRDefault="00B0726D" w:rsidP="00797117">
      <w:r>
        <w:t xml:space="preserve">Option 1: Use LUWeblogon network and sign in with Stil account and password (same as you use to access LatL). </w:t>
      </w:r>
    </w:p>
    <w:p w14:paraId="72B83221" w14:textId="77777777" w:rsidR="00B0726D" w:rsidRPr="00797117" w:rsidRDefault="00B0726D" w:rsidP="00797117"/>
    <w:p w14:paraId="6AECA787" w14:textId="2401F653" w:rsidR="00462232" w:rsidRPr="00797117" w:rsidRDefault="00A74CE4" w:rsidP="00797117">
      <w:r w:rsidRPr="00797117">
        <w:t xml:space="preserve">Go to </w:t>
      </w:r>
      <w:r w:rsidR="00BE724B" w:rsidRPr="00797117">
        <w:t xml:space="preserve">Wireless Access page: (In Swedish, </w:t>
      </w:r>
    </w:p>
    <w:p w14:paraId="0E4D2D0A" w14:textId="377CA278" w:rsidR="008B5983" w:rsidRPr="00797117" w:rsidRDefault="002C19A0" w:rsidP="00797117">
      <w:hyperlink r:id="rId8" w:history="1">
        <w:r w:rsidRPr="00797117">
          <w:rPr>
            <w:rStyle w:val="Hyperlink"/>
            <w:rFonts w:ascii="Cambria" w:hAnsi="Cambria"/>
            <w:bCs/>
          </w:rPr>
          <w:t>http://www.ldc.lu.se/tjaenster/naetverk/traadloest-naet</w:t>
        </w:r>
      </w:hyperlink>
    </w:p>
    <w:p w14:paraId="7BDFE3DC" w14:textId="77777777" w:rsidR="00BE724B" w:rsidRPr="00797117" w:rsidRDefault="00BE724B" w:rsidP="00797117">
      <w:pPr>
        <w:rPr>
          <w:rFonts w:ascii="Times" w:hAnsi="Times"/>
        </w:rPr>
      </w:pPr>
      <w:r w:rsidRPr="00797117">
        <w:t xml:space="preserve">Scroll down to </w:t>
      </w:r>
      <w:r w:rsidRPr="00797117">
        <w:rPr>
          <w:rFonts w:ascii="Arial" w:hAnsi="Arial" w:cs="Arial"/>
          <w:shd w:val="clear" w:color="auto" w:fill="FFFFFF"/>
        </w:rPr>
        <w:t>Instruktioner för att ställa in krypterad inloggning (802.1x) till eduroam</w:t>
      </w:r>
    </w:p>
    <w:p w14:paraId="60CAF812" w14:textId="070D3A64" w:rsidR="00BE724B" w:rsidRPr="00797117" w:rsidRDefault="00BE724B" w:rsidP="00797117">
      <w:r w:rsidRPr="00797117">
        <w:t>Click on relevant system (e.g., Mac OSX 10.6, Windows 7, iPhone, etc.)</w:t>
      </w:r>
    </w:p>
    <w:p w14:paraId="7A5395DB" w14:textId="73A8EC3D" w:rsidR="0085245C" w:rsidRPr="00797117" w:rsidRDefault="0085245C" w:rsidP="00797117">
      <w:r w:rsidRPr="00797117">
        <w:t xml:space="preserve">Follow the instructions there. (Note that this page is a secure link and the link will not work if copied and pasted.) </w:t>
      </w:r>
    </w:p>
    <w:p w14:paraId="393FDF1B" w14:textId="7F16EA4E" w:rsidR="002C19A0" w:rsidRPr="00797117" w:rsidRDefault="009E306A" w:rsidP="00797117">
      <w:hyperlink r:id="rId9" w:history="1">
        <w:r w:rsidR="007B5543" w:rsidRPr="00797117">
          <w:rPr>
            <w:rStyle w:val="Hyperlink"/>
            <w:rFonts w:ascii="Cambria" w:hAnsi="Cambria"/>
            <w:b/>
            <w:bCs/>
          </w:rPr>
          <w:t>https://zero.comaround.com/sv-SE/182-1277/</w:t>
        </w:r>
      </w:hyperlink>
    </w:p>
    <w:p w14:paraId="6F217ADF" w14:textId="25CF3C0C" w:rsidR="007B5543" w:rsidRPr="00797117" w:rsidRDefault="007B5543" w:rsidP="00797117">
      <w:r w:rsidRPr="00797117">
        <w:t xml:space="preserve">search ”Eduroam” for relevant system. </w:t>
      </w:r>
    </w:p>
    <w:p w14:paraId="76DEEA2F" w14:textId="77777777" w:rsidR="00BE724B" w:rsidRPr="00797117" w:rsidRDefault="00BE724B" w:rsidP="00797117"/>
    <w:p w14:paraId="41C5806C" w14:textId="77777777" w:rsidR="008B5983" w:rsidRPr="00797117" w:rsidRDefault="008B5983" w:rsidP="00797117"/>
    <w:p w14:paraId="7C6CB73C" w14:textId="4B2E060C" w:rsidR="009E306A" w:rsidRDefault="009E306A" w:rsidP="009E306A">
      <w:pPr>
        <w:widowControl w:val="0"/>
        <w:autoSpaceDE w:val="0"/>
        <w:autoSpaceDN w:val="0"/>
        <w:adjustRightInd w:val="0"/>
        <w:rPr>
          <w:rFonts w:ascii="Cambria" w:eastAsia="Calibri" w:hAnsi="Cambria"/>
          <w:b/>
          <w:bCs/>
          <w:color w:val="000000"/>
          <w:sz w:val="30"/>
          <w:szCs w:val="30"/>
          <w:u w:val="single"/>
          <w:lang w:val="en-US" w:eastAsia="en-US"/>
        </w:rPr>
      </w:pPr>
      <w:r>
        <w:rPr>
          <w:rFonts w:ascii="Cambria" w:eastAsia="Calibri" w:hAnsi="Cambria"/>
          <w:b/>
          <w:bCs/>
          <w:color w:val="000000"/>
          <w:sz w:val="30"/>
          <w:szCs w:val="30"/>
          <w:u w:val="single"/>
          <w:lang w:val="en-US" w:eastAsia="en-US"/>
        </w:rPr>
        <w:t>Install EndNote</w:t>
      </w:r>
    </w:p>
    <w:p w14:paraId="5B223A93" w14:textId="77777777" w:rsidR="009E306A" w:rsidRPr="00084E7A" w:rsidRDefault="009E306A" w:rsidP="009E306A">
      <w:pPr>
        <w:widowControl w:val="0"/>
        <w:autoSpaceDE w:val="0"/>
        <w:autoSpaceDN w:val="0"/>
        <w:adjustRightInd w:val="0"/>
        <w:rPr>
          <w:rFonts w:ascii="Cambria" w:eastAsia="Calibri" w:hAnsi="Cambria"/>
          <w:b/>
          <w:bCs/>
          <w:color w:val="000000"/>
          <w:sz w:val="30"/>
          <w:szCs w:val="30"/>
          <w:u w:val="single"/>
          <w:lang w:val="en-US" w:eastAsia="en-US"/>
        </w:rPr>
      </w:pPr>
    </w:p>
    <w:p w14:paraId="1E3EC036" w14:textId="6AA84C2A" w:rsidR="007C2E12" w:rsidRDefault="009E306A" w:rsidP="00797117">
      <w:hyperlink r:id="rId10" w:history="1">
        <w:r w:rsidR="00797117" w:rsidRPr="00797117">
          <w:rPr>
            <w:rStyle w:val="Hyperlink"/>
            <w:rFonts w:ascii="Cambria" w:hAnsi="Cambria"/>
            <w:b/>
            <w:bCs/>
          </w:rPr>
          <w:t>http://www.lub.lu.se/en/researcher/reference-management.html</w:t>
        </w:r>
      </w:hyperlink>
    </w:p>
    <w:p w14:paraId="557EDC85" w14:textId="771AA639" w:rsidR="00797117" w:rsidRDefault="00797117" w:rsidP="00797117">
      <w:r>
        <w:t>Scroll down to EndNote, click the link ”Student Services”’</w:t>
      </w:r>
    </w:p>
    <w:p w14:paraId="5467E2B9" w14:textId="77777777" w:rsidR="00797117" w:rsidRDefault="00797117" w:rsidP="00797117"/>
    <w:p w14:paraId="3071C387" w14:textId="77777777" w:rsidR="00797117" w:rsidRDefault="00797117" w:rsidP="00797117"/>
    <w:p w14:paraId="1766D03C" w14:textId="77336D4E" w:rsidR="00797117" w:rsidRPr="00B45987" w:rsidRDefault="00797117" w:rsidP="00797117">
      <w:pPr>
        <w:pStyle w:val="ListParagraph"/>
        <w:numPr>
          <w:ilvl w:val="0"/>
          <w:numId w:val="10"/>
        </w:numPr>
        <w:rPr>
          <w:sz w:val="24"/>
          <w:szCs w:val="24"/>
        </w:rPr>
      </w:pPr>
      <w:r>
        <w:t xml:space="preserve">Go to Student Portal: </w:t>
      </w:r>
      <w:hyperlink r:id="rId11" w:history="1">
        <w:r w:rsidRPr="005E6B90">
          <w:rPr>
            <w:rStyle w:val="Hyperlink"/>
          </w:rPr>
          <w:t>http://www.student.lu.se/uPortal/render.userLayoutRootNode.uP</w:t>
        </w:r>
      </w:hyperlink>
    </w:p>
    <w:p w14:paraId="673DCCB7" w14:textId="48E37534" w:rsidR="00B45987" w:rsidRPr="00797117" w:rsidRDefault="00B45987" w:rsidP="00797117">
      <w:pPr>
        <w:pStyle w:val="ListParagraph"/>
        <w:numPr>
          <w:ilvl w:val="0"/>
          <w:numId w:val="10"/>
        </w:numPr>
        <w:rPr>
          <w:sz w:val="24"/>
          <w:szCs w:val="24"/>
        </w:rPr>
      </w:pPr>
      <w:r>
        <w:t xml:space="preserve">Log in with your Stil account and password. </w:t>
      </w:r>
    </w:p>
    <w:p w14:paraId="79C496E9" w14:textId="0AF54126" w:rsidR="00797117" w:rsidRPr="00E0400C" w:rsidRDefault="00797117" w:rsidP="00797117">
      <w:pPr>
        <w:pStyle w:val="ListParagraph"/>
        <w:numPr>
          <w:ilvl w:val="0"/>
          <w:numId w:val="10"/>
        </w:numPr>
        <w:rPr>
          <w:sz w:val="24"/>
          <w:szCs w:val="24"/>
        </w:rPr>
      </w:pPr>
      <w:r>
        <w:t xml:space="preserve">Note that you can change languages in the upper right corner if needed. </w:t>
      </w:r>
    </w:p>
    <w:p w14:paraId="2C2428BD" w14:textId="252F8A56" w:rsidR="00E0400C" w:rsidRPr="00B45987" w:rsidRDefault="00E0400C" w:rsidP="00797117">
      <w:pPr>
        <w:pStyle w:val="ListParagraph"/>
        <w:numPr>
          <w:ilvl w:val="0"/>
          <w:numId w:val="10"/>
        </w:numPr>
        <w:rPr>
          <w:sz w:val="24"/>
          <w:szCs w:val="24"/>
        </w:rPr>
      </w:pPr>
      <w:r>
        <w:t xml:space="preserve">Go to “My Services” and click “Download software” (left menu). </w:t>
      </w:r>
    </w:p>
    <w:p w14:paraId="591414DF" w14:textId="08232A4D" w:rsidR="00B45987" w:rsidRPr="00B45987" w:rsidRDefault="00B45987" w:rsidP="00797117">
      <w:pPr>
        <w:pStyle w:val="ListParagraph"/>
        <w:numPr>
          <w:ilvl w:val="0"/>
          <w:numId w:val="10"/>
        </w:numPr>
        <w:rPr>
          <w:sz w:val="24"/>
          <w:szCs w:val="24"/>
        </w:rPr>
      </w:pPr>
      <w:r>
        <w:t>Download software</w:t>
      </w:r>
    </w:p>
    <w:p w14:paraId="727185B3" w14:textId="481A92A1" w:rsidR="00B45987" w:rsidRPr="00E0400C" w:rsidRDefault="00B45987" w:rsidP="00797117">
      <w:pPr>
        <w:pStyle w:val="ListParagraph"/>
        <w:numPr>
          <w:ilvl w:val="0"/>
          <w:numId w:val="10"/>
        </w:numPr>
        <w:rPr>
          <w:sz w:val="24"/>
          <w:szCs w:val="24"/>
        </w:rPr>
      </w:pPr>
      <w:r>
        <w:t>Scroll down</w:t>
      </w:r>
    </w:p>
    <w:p w14:paraId="1B0B8D11" w14:textId="02B1B5F2" w:rsidR="00E0400C" w:rsidRPr="009C4C1A" w:rsidRDefault="00E0400C" w:rsidP="00797117">
      <w:pPr>
        <w:pStyle w:val="ListParagraph"/>
        <w:numPr>
          <w:ilvl w:val="0"/>
          <w:numId w:val="10"/>
        </w:numPr>
        <w:rPr>
          <w:sz w:val="24"/>
          <w:szCs w:val="24"/>
        </w:rPr>
      </w:pPr>
      <w:r>
        <w:t>Select “Programs for Students”, then the correct operating system (Windows or Mac)</w:t>
      </w:r>
    </w:p>
    <w:p w14:paraId="6D6C392A" w14:textId="6BD9FC69" w:rsidR="009C4C1A" w:rsidRPr="00771EF1" w:rsidRDefault="009C4C1A" w:rsidP="00771EF1">
      <w:pPr>
        <w:pStyle w:val="ListParagraph"/>
        <w:numPr>
          <w:ilvl w:val="1"/>
          <w:numId w:val="10"/>
        </w:numPr>
        <w:rPr>
          <w:sz w:val="24"/>
          <w:szCs w:val="24"/>
        </w:rPr>
      </w:pPr>
      <w:r>
        <w:t>Select VPN</w:t>
      </w:r>
    </w:p>
    <w:p w14:paraId="4CE94E85" w14:textId="259E0B28" w:rsidR="00771EF1" w:rsidRPr="001E25B8" w:rsidRDefault="00771EF1" w:rsidP="00771EF1">
      <w:pPr>
        <w:pStyle w:val="ListParagraph"/>
        <w:numPr>
          <w:ilvl w:val="1"/>
          <w:numId w:val="10"/>
        </w:numPr>
        <w:rPr>
          <w:sz w:val="24"/>
          <w:szCs w:val="24"/>
        </w:rPr>
      </w:pPr>
      <w:r>
        <w:t>Eduroam</w:t>
      </w:r>
    </w:p>
    <w:p w14:paraId="2B1CBB94" w14:textId="23536931" w:rsidR="001E25B8" w:rsidRPr="001E25B8" w:rsidRDefault="001E25B8" w:rsidP="001E25B8">
      <w:pPr>
        <w:pStyle w:val="ListParagraph"/>
        <w:numPr>
          <w:ilvl w:val="2"/>
          <w:numId w:val="10"/>
        </w:numPr>
        <w:rPr>
          <w:sz w:val="24"/>
          <w:szCs w:val="24"/>
        </w:rPr>
      </w:pPr>
      <w:r>
        <w:t>Open Zip file</w:t>
      </w:r>
    </w:p>
    <w:p w14:paraId="17E41056" w14:textId="2F3FCD43" w:rsidR="001E25B8" w:rsidRPr="001E25B8" w:rsidRDefault="001E25B8" w:rsidP="001E25B8">
      <w:pPr>
        <w:pStyle w:val="ListParagraph"/>
        <w:numPr>
          <w:ilvl w:val="2"/>
          <w:numId w:val="10"/>
        </w:numPr>
        <w:rPr>
          <w:sz w:val="24"/>
          <w:szCs w:val="24"/>
        </w:rPr>
      </w:pPr>
      <w:r>
        <w:t xml:space="preserve">Open .exe file. </w:t>
      </w:r>
    </w:p>
    <w:p w14:paraId="537AF618" w14:textId="7D7FACF5" w:rsidR="001E25B8" w:rsidRPr="001E25B8" w:rsidRDefault="001E25B8" w:rsidP="001E25B8">
      <w:pPr>
        <w:pStyle w:val="ListParagraph"/>
        <w:numPr>
          <w:ilvl w:val="2"/>
          <w:numId w:val="10"/>
        </w:numPr>
        <w:rPr>
          <w:sz w:val="24"/>
          <w:szCs w:val="24"/>
        </w:rPr>
      </w:pPr>
      <w:r>
        <w:t xml:space="preserve">Extract/open and select folder to place it. </w:t>
      </w:r>
    </w:p>
    <w:p w14:paraId="3DB25550" w14:textId="7E121834" w:rsidR="001E25B8" w:rsidRPr="001E25B8" w:rsidRDefault="001E25B8" w:rsidP="001E25B8">
      <w:pPr>
        <w:pStyle w:val="ListParagraph"/>
        <w:numPr>
          <w:ilvl w:val="2"/>
          <w:numId w:val="10"/>
        </w:numPr>
        <w:rPr>
          <w:sz w:val="24"/>
          <w:szCs w:val="24"/>
        </w:rPr>
      </w:pPr>
      <w:r>
        <w:t xml:space="preserve">Navigate to that folder and open the .exe file. </w:t>
      </w:r>
    </w:p>
    <w:p w14:paraId="261B3D79" w14:textId="493C8F90" w:rsidR="001E25B8" w:rsidRPr="001E25B8" w:rsidRDefault="001E25B8" w:rsidP="001E25B8">
      <w:pPr>
        <w:pStyle w:val="ListParagraph"/>
        <w:numPr>
          <w:ilvl w:val="2"/>
          <w:numId w:val="10"/>
        </w:numPr>
        <w:rPr>
          <w:sz w:val="24"/>
          <w:szCs w:val="24"/>
        </w:rPr>
      </w:pPr>
      <w:r>
        <w:t>Select language.</w:t>
      </w:r>
    </w:p>
    <w:p w14:paraId="17378D83" w14:textId="2A789644" w:rsidR="001E25B8" w:rsidRPr="005C7C70" w:rsidRDefault="005C7C70" w:rsidP="001E25B8">
      <w:pPr>
        <w:pStyle w:val="ListParagraph"/>
        <w:numPr>
          <w:ilvl w:val="2"/>
          <w:numId w:val="10"/>
        </w:numPr>
        <w:rPr>
          <w:sz w:val="24"/>
          <w:szCs w:val="24"/>
        </w:rPr>
      </w:pPr>
      <w:r>
        <w:lastRenderedPageBreak/>
        <w:t>Agree to terms</w:t>
      </w:r>
    </w:p>
    <w:p w14:paraId="7E9EBAFE" w14:textId="6F296912" w:rsidR="005C7C70" w:rsidRPr="00771EF1" w:rsidRDefault="005C7C70" w:rsidP="001E25B8">
      <w:pPr>
        <w:pStyle w:val="ListParagraph"/>
        <w:numPr>
          <w:ilvl w:val="2"/>
          <w:numId w:val="10"/>
        </w:numPr>
        <w:rPr>
          <w:sz w:val="24"/>
          <w:szCs w:val="24"/>
        </w:rPr>
      </w:pPr>
      <w:r>
        <w:t xml:space="preserve">Leave options as is and start installation. </w:t>
      </w:r>
    </w:p>
    <w:p w14:paraId="2D761205" w14:textId="77777777" w:rsidR="00771EF1" w:rsidRPr="00E0400C" w:rsidRDefault="00771EF1" w:rsidP="009E306A">
      <w:pPr>
        <w:pStyle w:val="ListParagraph"/>
        <w:ind w:left="2880"/>
        <w:rPr>
          <w:sz w:val="24"/>
          <w:szCs w:val="24"/>
        </w:rPr>
      </w:pPr>
    </w:p>
    <w:p w14:paraId="404A6FD9" w14:textId="1C869CB1" w:rsidR="00E0400C" w:rsidRPr="00E0400C" w:rsidRDefault="00E0400C" w:rsidP="00797117">
      <w:pPr>
        <w:pStyle w:val="ListParagraph"/>
        <w:numPr>
          <w:ilvl w:val="0"/>
          <w:numId w:val="10"/>
        </w:numPr>
        <w:rPr>
          <w:sz w:val="24"/>
          <w:szCs w:val="24"/>
        </w:rPr>
      </w:pPr>
      <w:r>
        <w:t>Select EndNote</w:t>
      </w:r>
    </w:p>
    <w:p w14:paraId="769DBDC8" w14:textId="1C7EB526" w:rsidR="00E0400C" w:rsidRPr="00E0400C" w:rsidRDefault="00E0400C" w:rsidP="00797117">
      <w:pPr>
        <w:pStyle w:val="ListParagraph"/>
        <w:numPr>
          <w:ilvl w:val="0"/>
          <w:numId w:val="10"/>
        </w:numPr>
        <w:rPr>
          <w:sz w:val="24"/>
          <w:szCs w:val="24"/>
        </w:rPr>
      </w:pPr>
      <w:r>
        <w:t xml:space="preserve">Download the .zip file. </w:t>
      </w:r>
    </w:p>
    <w:p w14:paraId="7A5B52A6" w14:textId="253A034A" w:rsidR="00E0400C" w:rsidRPr="00E0400C" w:rsidRDefault="00E0400C" w:rsidP="00797117">
      <w:pPr>
        <w:pStyle w:val="ListParagraph"/>
        <w:numPr>
          <w:ilvl w:val="0"/>
          <w:numId w:val="10"/>
        </w:numPr>
        <w:rPr>
          <w:sz w:val="24"/>
          <w:szCs w:val="24"/>
        </w:rPr>
      </w:pPr>
      <w:r>
        <w:t>Unzip the file.</w:t>
      </w:r>
    </w:p>
    <w:p w14:paraId="43F83C9C" w14:textId="3D6882BC" w:rsidR="00E0400C" w:rsidRPr="00797117" w:rsidRDefault="009C4C1A" w:rsidP="00797117">
      <w:pPr>
        <w:pStyle w:val="ListParagraph"/>
        <w:numPr>
          <w:ilvl w:val="0"/>
          <w:numId w:val="10"/>
        </w:numPr>
        <w:rPr>
          <w:sz w:val="24"/>
          <w:szCs w:val="24"/>
        </w:rPr>
      </w:pPr>
      <w:r>
        <w:t xml:space="preserve">Click on the .msl file and proceed with Installation. </w:t>
      </w:r>
    </w:p>
    <w:p w14:paraId="6E63801D" w14:textId="77777777" w:rsidR="00797117" w:rsidRPr="00797117" w:rsidRDefault="00797117" w:rsidP="00797117"/>
    <w:p w14:paraId="5F4CA129" w14:textId="77777777" w:rsidR="009E306A" w:rsidRDefault="009E306A">
      <w:r>
        <w:br w:type="page"/>
      </w:r>
    </w:p>
    <w:p w14:paraId="73C8C50E" w14:textId="49550FD1" w:rsidR="009B529E" w:rsidRPr="00084E7A" w:rsidRDefault="00B3506E" w:rsidP="009B529E">
      <w:pPr>
        <w:widowControl w:val="0"/>
        <w:autoSpaceDE w:val="0"/>
        <w:autoSpaceDN w:val="0"/>
        <w:adjustRightInd w:val="0"/>
        <w:rPr>
          <w:rFonts w:ascii="Cambria" w:eastAsia="Calibri" w:hAnsi="Cambria"/>
          <w:b/>
          <w:bCs/>
          <w:color w:val="000000"/>
          <w:sz w:val="30"/>
          <w:szCs w:val="30"/>
          <w:u w:val="single"/>
          <w:lang w:val="en-US" w:eastAsia="en-US"/>
        </w:rPr>
      </w:pPr>
      <w:r>
        <w:rPr>
          <w:rFonts w:ascii="Cambria" w:eastAsia="Calibri" w:hAnsi="Cambria"/>
          <w:b/>
          <w:bCs/>
          <w:color w:val="000000"/>
          <w:sz w:val="30"/>
          <w:szCs w:val="30"/>
          <w:u w:val="single"/>
          <w:lang w:val="en-US" w:eastAsia="en-US"/>
        </w:rPr>
        <w:t xml:space="preserve">R </w:t>
      </w:r>
      <w:r w:rsidR="002D37DF">
        <w:rPr>
          <w:rFonts w:ascii="Cambria" w:eastAsia="Calibri" w:hAnsi="Cambria"/>
          <w:b/>
          <w:bCs/>
          <w:color w:val="000000"/>
          <w:sz w:val="30"/>
          <w:szCs w:val="30"/>
          <w:u w:val="single"/>
          <w:lang w:val="en-US" w:eastAsia="en-US"/>
        </w:rPr>
        <w:t>Software Installation</w:t>
      </w:r>
    </w:p>
    <w:p w14:paraId="783C96F4" w14:textId="77777777" w:rsidR="009B529E" w:rsidRPr="00906911" w:rsidRDefault="009B529E" w:rsidP="009B529E">
      <w:pPr>
        <w:autoSpaceDE w:val="0"/>
        <w:autoSpaceDN w:val="0"/>
        <w:adjustRightInd w:val="0"/>
        <w:rPr>
          <w:rFonts w:ascii="Calibri" w:eastAsia="Calibri" w:hAnsi="Calibri"/>
          <w:lang w:val="en-US"/>
        </w:rPr>
      </w:pPr>
    </w:p>
    <w:p w14:paraId="47780BFF" w14:textId="3F403BFD" w:rsidR="009B529E" w:rsidRPr="00906911" w:rsidRDefault="009B529E" w:rsidP="009B529E">
      <w:pPr>
        <w:autoSpaceDE w:val="0"/>
        <w:autoSpaceDN w:val="0"/>
        <w:adjustRightInd w:val="0"/>
        <w:rPr>
          <w:b/>
          <w:lang w:val="en-US"/>
        </w:rPr>
      </w:pPr>
      <w:r w:rsidRPr="000A15E9">
        <w:rPr>
          <w:rFonts w:ascii="Calibri" w:eastAsia="Calibri" w:hAnsi="Calibri"/>
          <w:b/>
          <w:lang w:val="en-US"/>
        </w:rPr>
        <w:t xml:space="preserve">BEFORE the first </w:t>
      </w:r>
      <w:r w:rsidR="002D37DF">
        <w:rPr>
          <w:rFonts w:ascii="Calibri" w:eastAsia="Calibri" w:hAnsi="Calibri"/>
          <w:b/>
          <w:lang w:val="en-US"/>
        </w:rPr>
        <w:t>R lab after Breanäs</w:t>
      </w:r>
      <w:r w:rsidRPr="000A15E9">
        <w:rPr>
          <w:rFonts w:ascii="Calibri" w:eastAsia="Calibri" w:hAnsi="Calibri"/>
          <w:b/>
          <w:lang w:val="en-US"/>
        </w:rPr>
        <w:t>,</w:t>
      </w:r>
      <w:r w:rsidRPr="00906911">
        <w:rPr>
          <w:rFonts w:ascii="Calibri" w:eastAsia="Calibri" w:hAnsi="Calibri"/>
          <w:lang w:val="en-US"/>
        </w:rPr>
        <w:t xml:space="preserve"> you need to download and install the R program on a laptop computer that you’ll bring with you to class every day of the module. Please follow the instructions below. If you have trouble, your first resource is your classmates who have suc</w:t>
      </w:r>
      <w:r>
        <w:rPr>
          <w:rFonts w:ascii="Calibri" w:eastAsia="Calibri" w:hAnsi="Calibri"/>
          <w:lang w:val="en-US"/>
        </w:rPr>
        <w:t>cessfully installed the program; after trying that route,</w:t>
      </w:r>
      <w:r w:rsidRPr="00906911">
        <w:rPr>
          <w:rFonts w:ascii="Calibri" w:eastAsia="Calibri" w:hAnsi="Calibri"/>
          <w:lang w:val="en-US"/>
        </w:rPr>
        <w:t xml:space="preserve"> </w:t>
      </w:r>
      <w:r>
        <w:rPr>
          <w:rFonts w:ascii="Calibri" w:eastAsia="Calibri" w:hAnsi="Calibri"/>
          <w:lang w:val="en-US"/>
        </w:rPr>
        <w:t xml:space="preserve">I am also available to help you in class. </w:t>
      </w:r>
    </w:p>
    <w:p w14:paraId="63710B21" w14:textId="77777777" w:rsidR="009B529E" w:rsidRPr="00906911" w:rsidRDefault="009B529E" w:rsidP="009B529E">
      <w:pPr>
        <w:contextualSpacing/>
        <w:rPr>
          <w:lang w:val="en-US"/>
        </w:rPr>
      </w:pPr>
    </w:p>
    <w:p w14:paraId="02C4D47F" w14:textId="77777777" w:rsidR="009B529E" w:rsidRPr="00906911" w:rsidRDefault="009B529E" w:rsidP="009B529E">
      <w:pPr>
        <w:contextualSpacing/>
        <w:rPr>
          <w:lang w:val="en-US"/>
        </w:rPr>
      </w:pPr>
    </w:p>
    <w:p w14:paraId="5418C801" w14:textId="77777777" w:rsidR="009B529E" w:rsidRPr="00906911" w:rsidRDefault="009B529E" w:rsidP="009B529E">
      <w:pPr>
        <w:pStyle w:val="ListParagraph"/>
        <w:numPr>
          <w:ilvl w:val="0"/>
          <w:numId w:val="5"/>
        </w:numPr>
        <w:spacing w:after="0" w:line="240" w:lineRule="auto"/>
      </w:pPr>
      <w:r w:rsidRPr="00906911">
        <w:t xml:space="preserve">Visit </w:t>
      </w:r>
      <w:hyperlink r:id="rId12" w:history="1">
        <w:r w:rsidRPr="00906911">
          <w:rPr>
            <w:rStyle w:val="Hyperlink"/>
          </w:rPr>
          <w:t>http://cran.r-project.org/</w:t>
        </w:r>
      </w:hyperlink>
      <w:r w:rsidRPr="00906911">
        <w:t xml:space="preserve"> and click on appropriate link (Mac or Windows). </w:t>
      </w:r>
    </w:p>
    <w:p w14:paraId="55BDAD39" w14:textId="77777777" w:rsidR="009B529E" w:rsidRPr="00906911" w:rsidRDefault="009B529E" w:rsidP="009B529E">
      <w:pPr>
        <w:pStyle w:val="ListParagraph"/>
        <w:numPr>
          <w:ilvl w:val="0"/>
          <w:numId w:val="5"/>
        </w:numPr>
        <w:spacing w:after="0" w:line="240" w:lineRule="auto"/>
      </w:pPr>
      <w:r w:rsidRPr="00906911">
        <w:t xml:space="preserve">Click on the “.pkg” file on the next page (e.g., “R-2.15.2.pkg”) and choose where to save it (e.g., your Desktop). </w:t>
      </w:r>
    </w:p>
    <w:p w14:paraId="68AB52E6" w14:textId="77777777" w:rsidR="009B529E" w:rsidRPr="00906911" w:rsidRDefault="009B529E" w:rsidP="009B529E">
      <w:pPr>
        <w:pStyle w:val="ListParagraph"/>
        <w:numPr>
          <w:ilvl w:val="0"/>
          <w:numId w:val="5"/>
        </w:numPr>
        <w:spacing w:after="0" w:line="240" w:lineRule="auto"/>
      </w:pPr>
      <w:r w:rsidRPr="00906911">
        <w:t xml:space="preserve">Double-click on the .pkg file on your desktop and follow instructions (select “continue” and “agree”, then “install”). </w:t>
      </w:r>
    </w:p>
    <w:p w14:paraId="0F9830AD" w14:textId="77777777" w:rsidR="009B529E" w:rsidRPr="00906911" w:rsidRDefault="009B529E" w:rsidP="009B529E">
      <w:pPr>
        <w:pStyle w:val="ListParagraph"/>
        <w:numPr>
          <w:ilvl w:val="0"/>
          <w:numId w:val="5"/>
        </w:numPr>
        <w:spacing w:after="0" w:line="240" w:lineRule="auto"/>
      </w:pPr>
      <w:r w:rsidRPr="00906911">
        <w:t xml:space="preserve">Once installation is completed, double-click on the R icon to launch the program. You should get a screen that looks like this: </w:t>
      </w:r>
    </w:p>
    <w:p w14:paraId="5C901EA2" w14:textId="77777777" w:rsidR="009B529E" w:rsidRPr="00906911" w:rsidRDefault="009B529E" w:rsidP="009B529E">
      <w:pPr>
        <w:rPr>
          <w:lang w:val="en-US"/>
        </w:rPr>
      </w:pPr>
    </w:p>
    <w:p w14:paraId="1FF41920" w14:textId="77777777" w:rsidR="009B529E" w:rsidRPr="00906911" w:rsidRDefault="009B529E" w:rsidP="009B529E">
      <w:pPr>
        <w:rPr>
          <w:lang w:val="en-US"/>
        </w:rPr>
      </w:pPr>
      <w:r w:rsidRPr="00906911">
        <w:rPr>
          <w:noProof/>
          <w:lang w:val="en-US" w:eastAsia="en-US"/>
        </w:rPr>
        <w:drawing>
          <wp:inline distT="0" distB="0" distL="0" distR="0" wp14:anchorId="698AE5A4" wp14:editId="1098B44D">
            <wp:extent cx="3576955" cy="297202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3-04 at 6.21.29 PM.png"/>
                    <pic:cNvPicPr/>
                  </pic:nvPicPr>
                  <pic:blipFill rotWithShape="1">
                    <a:blip r:embed="rId13">
                      <a:extLst>
                        <a:ext uri="{28A0092B-C50C-407E-A947-70E740481C1C}">
                          <a14:useLocalDpi xmlns:a14="http://schemas.microsoft.com/office/drawing/2010/main" val="0"/>
                        </a:ext>
                      </a:extLst>
                    </a:blip>
                    <a:srcRect r="27995" b="4271"/>
                    <a:stretch/>
                  </pic:blipFill>
                  <pic:spPr bwMode="auto">
                    <a:xfrm>
                      <a:off x="0" y="0"/>
                      <a:ext cx="3576955" cy="2972029"/>
                    </a:xfrm>
                    <a:prstGeom prst="rect">
                      <a:avLst/>
                    </a:prstGeom>
                    <a:ln>
                      <a:noFill/>
                    </a:ln>
                    <a:extLst>
                      <a:ext uri="{53640926-AAD7-44d8-BBD7-CCE9431645EC}">
                        <a14:shadowObscured xmlns:a14="http://schemas.microsoft.com/office/drawing/2010/main"/>
                      </a:ext>
                    </a:extLst>
                  </pic:spPr>
                </pic:pic>
              </a:graphicData>
            </a:graphic>
          </wp:inline>
        </w:drawing>
      </w:r>
    </w:p>
    <w:p w14:paraId="7274A628" w14:textId="77777777" w:rsidR="009B529E" w:rsidRPr="00906911" w:rsidRDefault="009B529E" w:rsidP="009B529E">
      <w:pPr>
        <w:rPr>
          <w:lang w:val="en-US"/>
        </w:rPr>
      </w:pPr>
    </w:p>
    <w:p w14:paraId="00173BF4" w14:textId="77777777" w:rsidR="009B529E" w:rsidRDefault="009B529E" w:rsidP="009B529E">
      <w:pPr>
        <w:pStyle w:val="ListParagraph"/>
        <w:numPr>
          <w:ilvl w:val="0"/>
          <w:numId w:val="5"/>
        </w:numPr>
        <w:spacing w:after="0" w:line="240" w:lineRule="auto"/>
      </w:pPr>
      <w:r w:rsidRPr="00906911">
        <w:t xml:space="preserve">Try typing “5 + 5” at the command prompt and press Enter. If R responds with “10”, congrats! Everything is working properly and you’re on your way to becoming a coding genius. </w:t>
      </w:r>
      <w:r w:rsidRPr="00906911">
        <w:sym w:font="Wingdings" w:char="F04A"/>
      </w:r>
    </w:p>
    <w:p w14:paraId="1663B704" w14:textId="77777777" w:rsidR="009B529E" w:rsidRDefault="009B529E" w:rsidP="009B529E">
      <w:pPr>
        <w:pStyle w:val="ListParagraph"/>
        <w:numPr>
          <w:ilvl w:val="0"/>
          <w:numId w:val="5"/>
        </w:numPr>
        <w:spacing w:after="0" w:line="240" w:lineRule="auto"/>
      </w:pPr>
      <w:r>
        <w:t xml:space="preserve">If the language in the screenshot above is something other than English, you need to follow step 9 below. If not, don’t worry about it. </w:t>
      </w:r>
    </w:p>
    <w:p w14:paraId="0A70D0DA" w14:textId="77777777" w:rsidR="00B81CCF" w:rsidRDefault="00B81CCF" w:rsidP="00B81CCF">
      <w:pPr>
        <w:pStyle w:val="ListParagraph"/>
        <w:numPr>
          <w:ilvl w:val="0"/>
          <w:numId w:val="5"/>
        </w:numPr>
        <w:spacing w:after="0" w:line="240" w:lineRule="auto"/>
      </w:pPr>
      <w:r>
        <w:t xml:space="preserve">In this class, we will use </w:t>
      </w:r>
      <w:r w:rsidR="009B529E" w:rsidRPr="00B81CCF">
        <w:rPr>
          <w:b/>
        </w:rPr>
        <w:t>RStudio</w:t>
      </w:r>
      <w:r>
        <w:rPr>
          <w:b/>
        </w:rPr>
        <w:t>,</w:t>
      </w:r>
      <w:r w:rsidRPr="00B81CCF">
        <w:t xml:space="preserve"> which</w:t>
      </w:r>
      <w:r w:rsidR="009B529E" w:rsidRPr="00906911">
        <w:t xml:space="preserve"> is an “integrated development environment” (IDE) that has some nice aesthetic and practical features for working with R, including putting the code file, command console, and graphics output in one place</w:t>
      </w:r>
      <w:r>
        <w:t xml:space="preserve">. </w:t>
      </w:r>
      <w:r w:rsidR="00F25B64">
        <w:t>After you have downloaded and installed the base R program, d</w:t>
      </w:r>
      <w:r w:rsidR="009B529E">
        <w:t xml:space="preserve">ownload </w:t>
      </w:r>
      <w:r w:rsidR="00F25B64">
        <w:t xml:space="preserve">RStudio </w:t>
      </w:r>
      <w:r w:rsidR="009B529E">
        <w:t xml:space="preserve">from </w:t>
      </w:r>
      <w:hyperlink r:id="rId14" w:history="1">
        <w:r w:rsidR="009B529E" w:rsidRPr="00906911">
          <w:rPr>
            <w:rStyle w:val="Hyperlink"/>
          </w:rPr>
          <w:t>http://www.rstudio.com/ide</w:t>
        </w:r>
      </w:hyperlink>
      <w:r w:rsidR="00F25B64">
        <w:rPr>
          <w:rStyle w:val="Hyperlink"/>
        </w:rPr>
        <w:t>.</w:t>
      </w:r>
      <w:r w:rsidR="009B529E">
        <w:rPr>
          <w:rStyle w:val="Hyperlink"/>
        </w:rPr>
        <w:t xml:space="preserve"> </w:t>
      </w:r>
      <w:r w:rsidR="00F25B64">
        <w:t xml:space="preserve">Follow the installation instructions. </w:t>
      </w:r>
      <w:r>
        <w:t xml:space="preserve">You should get a screen that looks like this: </w:t>
      </w:r>
    </w:p>
    <w:p w14:paraId="2508E567" w14:textId="77777777" w:rsidR="00B81CCF" w:rsidRDefault="00B81CCF" w:rsidP="00F25B64">
      <w:pPr>
        <w:pStyle w:val="ListParagraph"/>
        <w:spacing w:after="0" w:line="240" w:lineRule="auto"/>
      </w:pPr>
    </w:p>
    <w:p w14:paraId="61555629" w14:textId="77777777" w:rsidR="00F25B64" w:rsidRDefault="00F25B64" w:rsidP="00F25B64">
      <w:pPr>
        <w:pStyle w:val="ListParagraph"/>
        <w:spacing w:after="0" w:line="240" w:lineRule="auto"/>
      </w:pPr>
      <w:r>
        <w:rPr>
          <w:noProof/>
        </w:rPr>
        <w:drawing>
          <wp:inline distT="0" distB="0" distL="0" distR="0" wp14:anchorId="4D499AC7" wp14:editId="1BC3B5F6">
            <wp:extent cx="5756910" cy="46056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26 at 10.11.43 PM.png"/>
                    <pic:cNvPicPr/>
                  </pic:nvPicPr>
                  <pic:blipFill>
                    <a:blip r:embed="rId15">
                      <a:extLst>
                        <a:ext uri="{28A0092B-C50C-407E-A947-70E740481C1C}">
                          <a14:useLocalDpi xmlns:a14="http://schemas.microsoft.com/office/drawing/2010/main" val="0"/>
                        </a:ext>
                      </a:extLst>
                    </a:blip>
                    <a:stretch>
                      <a:fillRect/>
                    </a:stretch>
                  </pic:blipFill>
                  <pic:spPr>
                    <a:xfrm>
                      <a:off x="0" y="0"/>
                      <a:ext cx="5756910" cy="4605655"/>
                    </a:xfrm>
                    <a:prstGeom prst="rect">
                      <a:avLst/>
                    </a:prstGeom>
                  </pic:spPr>
                </pic:pic>
              </a:graphicData>
            </a:graphic>
          </wp:inline>
        </w:drawing>
      </w:r>
    </w:p>
    <w:p w14:paraId="21D73DEF" w14:textId="77777777" w:rsidR="00F25B64" w:rsidRDefault="00F25B64" w:rsidP="00F25B64">
      <w:pPr>
        <w:pStyle w:val="ListParagraph"/>
        <w:spacing w:after="0" w:line="240" w:lineRule="auto"/>
      </w:pPr>
    </w:p>
    <w:p w14:paraId="596FC7E6" w14:textId="77777777" w:rsidR="00F25B64" w:rsidRDefault="00F25B64" w:rsidP="00F25B64">
      <w:pPr>
        <w:pStyle w:val="ListParagraph"/>
        <w:spacing w:after="0" w:line="240" w:lineRule="auto"/>
      </w:pPr>
    </w:p>
    <w:p w14:paraId="3054A6BC" w14:textId="67493072" w:rsidR="009B529E" w:rsidRPr="009569D2" w:rsidRDefault="00F25B64" w:rsidP="009B529E">
      <w:pPr>
        <w:pStyle w:val="ListParagraph"/>
        <w:numPr>
          <w:ilvl w:val="0"/>
          <w:numId w:val="5"/>
        </w:numPr>
        <w:spacing w:after="0" w:line="240" w:lineRule="auto"/>
      </w:pPr>
      <w:r>
        <w:t xml:space="preserve">Again, try typing “5+5” and press Enter. </w:t>
      </w:r>
      <w:r w:rsidR="009569D2">
        <w:t xml:space="preserve">If RStudio responds with “10”, you’re set! </w:t>
      </w:r>
      <w:r w:rsidR="002B13E6">
        <w:t xml:space="preserve">Soon you will be on your way to making cool stuff like this: </w:t>
      </w:r>
    </w:p>
    <w:p w14:paraId="3A8D4E84" w14:textId="77777777" w:rsidR="009B529E" w:rsidRPr="00906911" w:rsidRDefault="009B529E" w:rsidP="009B529E">
      <w:pPr>
        <w:rPr>
          <w:lang w:val="en-US"/>
        </w:rPr>
      </w:pPr>
    </w:p>
    <w:p w14:paraId="5A09FE16" w14:textId="5B2B462F" w:rsidR="009B529E" w:rsidRDefault="002B13E6" w:rsidP="009B529E">
      <w:pPr>
        <w:rPr>
          <w:rFonts w:ascii="Cambria" w:hAnsi="Cambria"/>
          <w:b/>
          <w:sz w:val="28"/>
          <w:szCs w:val="28"/>
          <w:lang w:val="en-US"/>
        </w:rPr>
      </w:pPr>
      <w:r>
        <w:rPr>
          <w:rFonts w:ascii="Cambria" w:hAnsi="Cambria"/>
          <w:b/>
          <w:noProof/>
          <w:sz w:val="28"/>
          <w:szCs w:val="28"/>
          <w:lang w:val="en-US" w:eastAsia="en-US"/>
        </w:rPr>
        <w:drawing>
          <wp:inline distT="0" distB="0" distL="0" distR="0" wp14:anchorId="263060B4" wp14:editId="2C655D85">
            <wp:extent cx="3887953" cy="2270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graphic.png"/>
                    <pic:cNvPicPr/>
                  </pic:nvPicPr>
                  <pic:blipFill>
                    <a:blip r:embed="rId16">
                      <a:extLst>
                        <a:ext uri="{28A0092B-C50C-407E-A947-70E740481C1C}">
                          <a14:useLocalDpi xmlns:a14="http://schemas.microsoft.com/office/drawing/2010/main" val="0"/>
                        </a:ext>
                      </a:extLst>
                    </a:blip>
                    <a:stretch>
                      <a:fillRect/>
                    </a:stretch>
                  </pic:blipFill>
                  <pic:spPr>
                    <a:xfrm>
                      <a:off x="0" y="0"/>
                      <a:ext cx="3887953" cy="2270760"/>
                    </a:xfrm>
                    <a:prstGeom prst="rect">
                      <a:avLst/>
                    </a:prstGeom>
                  </pic:spPr>
                </pic:pic>
              </a:graphicData>
            </a:graphic>
          </wp:inline>
        </w:drawing>
      </w:r>
    </w:p>
    <w:p w14:paraId="3289AC5B" w14:textId="77777777" w:rsidR="002B13E6" w:rsidRDefault="002B13E6" w:rsidP="009B529E">
      <w:pPr>
        <w:rPr>
          <w:rFonts w:ascii="Cambria" w:hAnsi="Cambria"/>
          <w:b/>
          <w:sz w:val="28"/>
          <w:szCs w:val="28"/>
          <w:lang w:val="en-US"/>
        </w:rPr>
      </w:pPr>
    </w:p>
    <w:p w14:paraId="66A5EC15" w14:textId="7F780C27" w:rsidR="002B13E6" w:rsidRPr="002B13E6" w:rsidRDefault="002B13E6" w:rsidP="009B529E">
      <w:pPr>
        <w:rPr>
          <w:rFonts w:ascii="Cambria" w:hAnsi="Cambria"/>
          <w:sz w:val="22"/>
          <w:szCs w:val="22"/>
          <w:lang w:val="en-US"/>
        </w:rPr>
      </w:pPr>
      <w:r w:rsidRPr="002B13E6">
        <w:rPr>
          <w:rFonts w:ascii="Cambria" w:hAnsi="Cambria"/>
          <w:sz w:val="22"/>
          <w:szCs w:val="22"/>
          <w:lang w:val="en-US"/>
        </w:rPr>
        <w:t>http://blog.revolutionanalytics.com/2009/01/r-graph-gallery.html</w:t>
      </w:r>
    </w:p>
    <w:p w14:paraId="3B77356B" w14:textId="77777777" w:rsidR="002B13E6" w:rsidRDefault="002B13E6" w:rsidP="009B529E">
      <w:pPr>
        <w:rPr>
          <w:rFonts w:ascii="Cambria" w:hAnsi="Cambria"/>
          <w:b/>
          <w:sz w:val="28"/>
          <w:szCs w:val="28"/>
          <w:lang w:val="en-US"/>
        </w:rPr>
        <w:sectPr w:rsidR="002B13E6" w:rsidSect="009B529E">
          <w:headerReference w:type="default" r:id="rId17"/>
          <w:footerReference w:type="even" r:id="rId18"/>
          <w:footerReference w:type="default" r:id="rId19"/>
          <w:pgSz w:w="11900" w:h="16840"/>
          <w:pgMar w:top="1417" w:right="1417" w:bottom="1417" w:left="1417" w:header="708" w:footer="708" w:gutter="0"/>
          <w:cols w:space="708"/>
          <w:docGrid w:linePitch="360"/>
        </w:sectPr>
      </w:pPr>
    </w:p>
    <w:p w14:paraId="4C656D8E" w14:textId="77777777" w:rsidR="009B529E" w:rsidRPr="00906911" w:rsidRDefault="009B529E" w:rsidP="009B529E">
      <w:pPr>
        <w:rPr>
          <w:rFonts w:ascii="Cambria" w:hAnsi="Cambria"/>
          <w:b/>
          <w:sz w:val="28"/>
          <w:szCs w:val="28"/>
          <w:lang w:val="en-US"/>
        </w:rPr>
      </w:pPr>
      <w:r>
        <w:rPr>
          <w:rFonts w:ascii="Cambria" w:hAnsi="Cambria"/>
          <w:b/>
          <w:sz w:val="28"/>
          <w:szCs w:val="28"/>
          <w:lang w:val="en-US"/>
        </w:rPr>
        <w:t>Tro</w:t>
      </w:r>
      <w:r w:rsidRPr="00906911">
        <w:rPr>
          <w:rFonts w:ascii="Cambria" w:hAnsi="Cambria"/>
          <w:b/>
          <w:sz w:val="28"/>
          <w:szCs w:val="28"/>
          <w:lang w:val="en-US"/>
        </w:rPr>
        <w:t>ubleshooting</w:t>
      </w:r>
    </w:p>
    <w:p w14:paraId="6A28B913" w14:textId="77777777" w:rsidR="009B529E" w:rsidRPr="00906911" w:rsidRDefault="009B529E" w:rsidP="009B529E">
      <w:pPr>
        <w:pStyle w:val="ListParagraph"/>
        <w:numPr>
          <w:ilvl w:val="0"/>
          <w:numId w:val="5"/>
        </w:numPr>
        <w:spacing w:after="0" w:line="240" w:lineRule="auto"/>
      </w:pPr>
      <w:r w:rsidRPr="000A15E9">
        <w:rPr>
          <w:b/>
        </w:rPr>
        <w:t>If your computer is operating in a language other than English, things will not work properly</w:t>
      </w:r>
      <w:r>
        <w:rPr>
          <w:b/>
        </w:rPr>
        <w:t xml:space="preserve"> in R</w:t>
      </w:r>
      <w:r w:rsidRPr="000A15E9">
        <w:rPr>
          <w:b/>
        </w:rPr>
        <w:t>.</w:t>
      </w:r>
      <w:r w:rsidRPr="00906911">
        <w:t xml:space="preserve"> To fix this:  </w:t>
      </w:r>
    </w:p>
    <w:p w14:paraId="3750FB99" w14:textId="77777777" w:rsidR="009B529E" w:rsidRPr="00906911" w:rsidRDefault="009B529E" w:rsidP="009B529E">
      <w:pPr>
        <w:rPr>
          <w:b/>
          <w:lang w:val="en-US"/>
        </w:rPr>
      </w:pPr>
      <w:r w:rsidRPr="00906911">
        <w:rPr>
          <w:b/>
          <w:lang w:val="en-US"/>
        </w:rPr>
        <w:t>Windows (*</w:t>
      </w:r>
      <w:r w:rsidRPr="00906911">
        <w:rPr>
          <w:i/>
          <w:lang w:val="en-US"/>
        </w:rPr>
        <w:t xml:space="preserve">Thanks to Greg Hirson at UC Davis and Ralf Bilke, LUMES MSc 2012, for figuring this out!) </w:t>
      </w:r>
    </w:p>
    <w:p w14:paraId="38D0F36D" w14:textId="77777777" w:rsidR="009B529E" w:rsidRPr="00906911" w:rsidRDefault="009B529E" w:rsidP="009B529E">
      <w:pPr>
        <w:rPr>
          <w:lang w:val="en-US"/>
        </w:rPr>
      </w:pPr>
    </w:p>
    <w:p w14:paraId="43176414" w14:textId="77777777" w:rsidR="009B529E" w:rsidRPr="00906911" w:rsidRDefault="009B529E" w:rsidP="009B529E">
      <w:pPr>
        <w:numPr>
          <w:ilvl w:val="0"/>
          <w:numId w:val="6"/>
        </w:numPr>
        <w:rPr>
          <w:lang w:val="en-US"/>
        </w:rPr>
      </w:pPr>
      <w:r w:rsidRPr="00906911">
        <w:rPr>
          <w:lang w:val="en-US"/>
        </w:rPr>
        <w:t>Right-click on the R icon on your desktop</w:t>
      </w:r>
      <w:r>
        <w:rPr>
          <w:lang w:val="en-US"/>
        </w:rPr>
        <w:t>.</w:t>
      </w:r>
    </w:p>
    <w:p w14:paraId="7367380B" w14:textId="77777777" w:rsidR="009B529E" w:rsidRPr="00906911" w:rsidRDefault="009B529E" w:rsidP="009B529E">
      <w:pPr>
        <w:numPr>
          <w:ilvl w:val="0"/>
          <w:numId w:val="6"/>
        </w:numPr>
        <w:rPr>
          <w:lang w:val="en-US"/>
        </w:rPr>
      </w:pPr>
      <w:r w:rsidRPr="00906911">
        <w:rPr>
          <w:lang w:val="en-US"/>
        </w:rPr>
        <w:t>Select “properties” (in your language, usually the last selection)</w:t>
      </w:r>
      <w:r>
        <w:rPr>
          <w:lang w:val="en-US"/>
        </w:rPr>
        <w:t>.</w:t>
      </w:r>
    </w:p>
    <w:p w14:paraId="59DDE399" w14:textId="77777777" w:rsidR="009B529E" w:rsidRPr="00906911" w:rsidRDefault="009B529E" w:rsidP="009B529E">
      <w:pPr>
        <w:numPr>
          <w:ilvl w:val="0"/>
          <w:numId w:val="6"/>
        </w:numPr>
        <w:rPr>
          <w:lang w:val="en-US"/>
        </w:rPr>
      </w:pPr>
      <w:r w:rsidRPr="00906911">
        <w:rPr>
          <w:lang w:val="en-US"/>
        </w:rPr>
        <w:t>Write “LANGUAGE=en” in the first box behind “set target” (in your language, the first box)</w:t>
      </w:r>
      <w:r>
        <w:rPr>
          <w:lang w:val="en-US"/>
        </w:rPr>
        <w:t>.</w:t>
      </w:r>
    </w:p>
    <w:p w14:paraId="30714A1C" w14:textId="77777777" w:rsidR="009B529E" w:rsidRPr="00906911" w:rsidRDefault="009B529E" w:rsidP="009B529E">
      <w:pPr>
        <w:numPr>
          <w:ilvl w:val="0"/>
          <w:numId w:val="6"/>
        </w:numPr>
        <w:rPr>
          <w:lang w:val="en-US"/>
        </w:rPr>
      </w:pPr>
      <w:r w:rsidRPr="00906911">
        <w:rPr>
          <w:lang w:val="en-US"/>
        </w:rPr>
        <w:t>Click on OK (you have to have administrator rights)</w:t>
      </w:r>
      <w:r>
        <w:rPr>
          <w:lang w:val="en-US"/>
        </w:rPr>
        <w:t>.</w:t>
      </w:r>
    </w:p>
    <w:p w14:paraId="0534F2BC" w14:textId="77777777" w:rsidR="009B529E" w:rsidRPr="00906911" w:rsidRDefault="009B529E" w:rsidP="009B529E">
      <w:pPr>
        <w:rPr>
          <w:lang w:val="en-US"/>
        </w:rPr>
      </w:pPr>
    </w:p>
    <w:p w14:paraId="5B50D29D" w14:textId="77777777" w:rsidR="009B529E" w:rsidRPr="00906911" w:rsidRDefault="009B529E" w:rsidP="009B529E">
      <w:pPr>
        <w:rPr>
          <w:lang w:val="en-US"/>
        </w:rPr>
      </w:pPr>
    </w:p>
    <w:p w14:paraId="46ACB357" w14:textId="77777777" w:rsidR="009B529E" w:rsidRPr="00906911" w:rsidRDefault="009B529E" w:rsidP="009B529E">
      <w:pPr>
        <w:jc w:val="center"/>
        <w:rPr>
          <w:lang w:val="en-US"/>
        </w:rPr>
      </w:pPr>
      <w:r w:rsidRPr="00906911">
        <w:rPr>
          <w:noProof/>
          <w:lang w:val="en-US" w:eastAsia="en-US"/>
        </w:rPr>
        <w:drawing>
          <wp:inline distT="0" distB="0" distL="0" distR="0" wp14:anchorId="3E2866E6" wp14:editId="2F0058CD">
            <wp:extent cx="2875280" cy="4064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5280" cy="4064000"/>
                    </a:xfrm>
                    <a:prstGeom prst="rect">
                      <a:avLst/>
                    </a:prstGeom>
                    <a:noFill/>
                    <a:ln>
                      <a:noFill/>
                    </a:ln>
                  </pic:spPr>
                </pic:pic>
              </a:graphicData>
            </a:graphic>
          </wp:inline>
        </w:drawing>
      </w:r>
    </w:p>
    <w:p w14:paraId="6A68F66E" w14:textId="77777777" w:rsidR="009B529E" w:rsidRPr="00906911" w:rsidRDefault="009B529E" w:rsidP="009B529E">
      <w:pPr>
        <w:jc w:val="center"/>
        <w:rPr>
          <w:lang w:val="en-US"/>
        </w:rPr>
      </w:pPr>
    </w:p>
    <w:p w14:paraId="57C2D465" w14:textId="77777777" w:rsidR="009B529E" w:rsidRPr="00906911" w:rsidRDefault="009B529E" w:rsidP="009B529E">
      <w:pPr>
        <w:jc w:val="center"/>
        <w:rPr>
          <w:lang w:val="en-US"/>
        </w:rPr>
      </w:pPr>
    </w:p>
    <w:p w14:paraId="685AF8E3" w14:textId="77777777" w:rsidR="009B529E" w:rsidRPr="00906911" w:rsidRDefault="009B529E" w:rsidP="009B529E">
      <w:pPr>
        <w:rPr>
          <w:b/>
          <w:lang w:val="en-US"/>
        </w:rPr>
      </w:pPr>
      <w:r w:rsidRPr="00906911">
        <w:rPr>
          <w:b/>
          <w:lang w:val="en-US"/>
        </w:rPr>
        <w:t>Mac (from R FAQ’s for Mac)</w:t>
      </w:r>
    </w:p>
    <w:p w14:paraId="050B0046" w14:textId="77777777" w:rsidR="009B529E" w:rsidRPr="00906911" w:rsidRDefault="009B529E" w:rsidP="009B529E">
      <w:pPr>
        <w:numPr>
          <w:ilvl w:val="0"/>
          <w:numId w:val="7"/>
        </w:numPr>
        <w:rPr>
          <w:lang w:val="en-US"/>
        </w:rPr>
      </w:pPr>
      <w:r w:rsidRPr="00906911">
        <w:rPr>
          <w:lang w:val="en-US"/>
        </w:rPr>
        <w:t xml:space="preserve">Open Terminal (Applications </w:t>
      </w:r>
      <w:r w:rsidRPr="00906911">
        <w:rPr>
          <w:lang w:val="en-US"/>
        </w:rPr>
        <w:sym w:font="Symbol" w:char="F0DE"/>
      </w:r>
      <w:r w:rsidRPr="00906911">
        <w:rPr>
          <w:lang w:val="en-US"/>
        </w:rPr>
        <w:t xml:space="preserve"> Utilities </w:t>
      </w:r>
      <w:r w:rsidRPr="00906911">
        <w:rPr>
          <w:lang w:val="en-US"/>
        </w:rPr>
        <w:sym w:font="Symbol" w:char="F0DE"/>
      </w:r>
      <w:r w:rsidRPr="00906911">
        <w:rPr>
          <w:lang w:val="en-US"/>
        </w:rPr>
        <w:t xml:space="preserve"> Terminal)</w:t>
      </w:r>
    </w:p>
    <w:p w14:paraId="12162ED0" w14:textId="77777777" w:rsidR="009B529E" w:rsidRPr="00906911" w:rsidRDefault="009B529E" w:rsidP="009B529E">
      <w:pPr>
        <w:numPr>
          <w:ilvl w:val="0"/>
          <w:numId w:val="7"/>
        </w:numPr>
        <w:rPr>
          <w:lang w:val="en-US"/>
        </w:rPr>
      </w:pPr>
      <w:r w:rsidRPr="00906911">
        <w:rPr>
          <w:lang w:val="en-US"/>
        </w:rPr>
        <w:t xml:space="preserve">At the $prompt, type the following: </w:t>
      </w:r>
    </w:p>
    <w:p w14:paraId="780E8992" w14:textId="77777777" w:rsidR="009B529E" w:rsidRPr="00906911" w:rsidRDefault="009B529E" w:rsidP="009B529E">
      <w:pPr>
        <w:ind w:left="360"/>
        <w:rPr>
          <w:lang w:val="en-US"/>
        </w:rPr>
      </w:pPr>
      <w:r w:rsidRPr="00906911">
        <w:rPr>
          <w:lang w:val="en-US"/>
        </w:rPr>
        <w:t>defaults write org.R-project.R force.LANG en_US.UTF-8</w:t>
      </w:r>
    </w:p>
    <w:p w14:paraId="60C0A617" w14:textId="77777777" w:rsidR="009B529E" w:rsidRPr="00906911" w:rsidRDefault="009B529E" w:rsidP="009B529E">
      <w:pPr>
        <w:rPr>
          <w:lang w:val="en-US"/>
        </w:rPr>
      </w:pPr>
    </w:p>
    <w:p w14:paraId="59B0AA87" w14:textId="77777777" w:rsidR="00422CF8" w:rsidRDefault="00422CF8"/>
    <w:sectPr w:rsidR="00422CF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71BE" w14:textId="77777777" w:rsidR="009E306A" w:rsidRDefault="009E306A" w:rsidP="009B529E">
      <w:r>
        <w:separator/>
      </w:r>
    </w:p>
  </w:endnote>
  <w:endnote w:type="continuationSeparator" w:id="0">
    <w:p w14:paraId="648A7A33" w14:textId="77777777" w:rsidR="009E306A" w:rsidRDefault="009E306A" w:rsidP="009B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58BA" w14:textId="77777777" w:rsidR="009E306A" w:rsidRDefault="009E306A" w:rsidP="009B52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5BD47" w14:textId="77777777" w:rsidR="009E306A" w:rsidRDefault="009E30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7BBC" w14:textId="7E882DE1" w:rsidR="009E306A" w:rsidRPr="003D45B8" w:rsidRDefault="009E306A" w:rsidP="009B529E">
    <w:pPr>
      <w:pStyle w:val="Footer"/>
      <w:rPr>
        <w:sz w:val="20"/>
        <w:szCs w:val="20"/>
      </w:rPr>
    </w:pPr>
    <w:r>
      <w:rPr>
        <w:sz w:val="20"/>
        <w:szCs w:val="20"/>
      </w:rPr>
      <w:t>LUMES</w:t>
    </w:r>
    <w:r>
      <w:rPr>
        <w:sz w:val="20"/>
        <w:szCs w:val="20"/>
      </w:rPr>
      <w:tab/>
    </w:r>
    <w:r>
      <w:rPr>
        <w:sz w:val="20"/>
        <w:szCs w:val="20"/>
      </w:rPr>
      <w:tab/>
      <w:t>28 August 2014</w:t>
    </w:r>
  </w:p>
  <w:p w14:paraId="0F7DA601" w14:textId="77777777" w:rsidR="009E306A" w:rsidRDefault="009E306A" w:rsidP="009B529E">
    <w:pPr>
      <w:pStyle w:val="Footer"/>
      <w:framePr w:wrap="around" w:vAnchor="text" w:hAnchor="page" w:x="10418" w:y="101"/>
      <w:rPr>
        <w:rStyle w:val="PageNumber"/>
      </w:rPr>
    </w:pPr>
    <w:r>
      <w:rPr>
        <w:rStyle w:val="PageNumber"/>
      </w:rPr>
      <w:fldChar w:fldCharType="begin"/>
    </w:r>
    <w:r>
      <w:rPr>
        <w:rStyle w:val="PageNumber"/>
      </w:rPr>
      <w:instrText xml:space="preserve">PAGE  </w:instrText>
    </w:r>
    <w:r>
      <w:rPr>
        <w:rStyle w:val="PageNumber"/>
      </w:rPr>
      <w:fldChar w:fldCharType="separate"/>
    </w:r>
    <w:r w:rsidR="00CF4B3C">
      <w:rPr>
        <w:rStyle w:val="PageNumber"/>
        <w:noProof/>
      </w:rPr>
      <w:t>1</w:t>
    </w:r>
    <w:r>
      <w:rPr>
        <w:rStyle w:val="PageNumber"/>
      </w:rPr>
      <w:fldChar w:fldCharType="end"/>
    </w:r>
  </w:p>
  <w:p w14:paraId="625636F9" w14:textId="77777777" w:rsidR="009E306A" w:rsidRPr="003D45B8" w:rsidRDefault="009E306A" w:rsidP="009B529E">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B82BF" w14:textId="77777777" w:rsidR="009E306A" w:rsidRDefault="009E306A" w:rsidP="009B529E">
      <w:r>
        <w:separator/>
      </w:r>
    </w:p>
  </w:footnote>
  <w:footnote w:type="continuationSeparator" w:id="0">
    <w:p w14:paraId="45B96EBB" w14:textId="77777777" w:rsidR="009E306A" w:rsidRDefault="009E306A" w:rsidP="009B52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3790" w14:textId="00D6A862" w:rsidR="009E306A" w:rsidRPr="00A850CF" w:rsidRDefault="009E306A" w:rsidP="009B529E">
    <w:pPr>
      <w:pStyle w:val="Header"/>
      <w:tabs>
        <w:tab w:val="clear" w:pos="4536"/>
      </w:tabs>
      <w:rPr>
        <w:rFonts w:ascii="Cambria" w:hAnsi="Cambria"/>
        <w:b/>
        <w:sz w:val="20"/>
        <w:szCs w:val="20"/>
        <w:lang w:val="en-GB"/>
      </w:rPr>
    </w:pPr>
    <w:r w:rsidRPr="00A850CF">
      <w:rPr>
        <w:rFonts w:ascii="Cambria" w:hAnsi="Cambria"/>
        <w:b/>
        <w:sz w:val="20"/>
        <w:szCs w:val="20"/>
        <w:lang w:val="en-GB"/>
      </w:rPr>
      <w:t>LUMES</w:t>
    </w:r>
    <w:r w:rsidRPr="00A850CF">
      <w:rPr>
        <w:rFonts w:ascii="Cambria" w:hAnsi="Cambria"/>
        <w:sz w:val="20"/>
        <w:szCs w:val="20"/>
        <w:lang w:val="en-GB"/>
      </w:rPr>
      <w:t xml:space="preserve"> </w:t>
    </w:r>
    <w:r w:rsidRPr="00A850CF">
      <w:rPr>
        <w:rFonts w:ascii="Cambria" w:hAnsi="Cambria"/>
        <w:b/>
        <w:sz w:val="20"/>
        <w:szCs w:val="20"/>
        <w:lang w:val="en-GB"/>
      </w:rPr>
      <w:t xml:space="preserve"> </w:t>
    </w:r>
    <w:r w:rsidRPr="00A850CF">
      <w:rPr>
        <w:rFonts w:ascii="Cambria" w:hAnsi="Cambria"/>
        <w:b/>
        <w:sz w:val="20"/>
        <w:szCs w:val="20"/>
        <w:lang w:val="en-GB"/>
      </w:rPr>
      <w:tab/>
      <w:t xml:space="preserve">                                                             </w:t>
    </w:r>
    <w:r>
      <w:rPr>
        <w:rFonts w:ascii="Cambria" w:hAnsi="Cambria"/>
        <w:b/>
        <w:sz w:val="20"/>
        <w:szCs w:val="20"/>
        <w:lang w:val="en-GB"/>
      </w:rPr>
      <w:t>Earth Systems Science</w:t>
    </w:r>
  </w:p>
  <w:p w14:paraId="68EA6075" w14:textId="77777777" w:rsidR="009E306A" w:rsidRPr="00A850CF" w:rsidRDefault="009E306A" w:rsidP="009B529E">
    <w:pPr>
      <w:pStyle w:val="Header"/>
      <w:tabs>
        <w:tab w:val="clear" w:pos="4536"/>
        <w:tab w:val="center" w:pos="6030"/>
      </w:tabs>
      <w:rPr>
        <w:rFonts w:ascii="Cambria" w:hAnsi="Cambria"/>
        <w:sz w:val="20"/>
        <w:szCs w:val="20"/>
        <w:lang w:val="en-GB"/>
      </w:rPr>
    </w:pPr>
    <w:r>
      <w:rPr>
        <w:rFonts w:ascii="Cambria" w:hAnsi="Cambria"/>
        <w:sz w:val="20"/>
        <w:szCs w:val="20"/>
        <w:lang w:val="en-GB"/>
      </w:rPr>
      <w:t>Lund University</w:t>
    </w:r>
    <w:r>
      <w:rPr>
        <w:rFonts w:ascii="Cambria" w:hAnsi="Cambria"/>
        <w:sz w:val="20"/>
        <w:szCs w:val="20"/>
        <w:lang w:val="en-GB"/>
      </w:rPr>
      <w:tab/>
    </w:r>
    <w:r>
      <w:rPr>
        <w:rFonts w:ascii="Cambria" w:hAnsi="Cambria"/>
        <w:sz w:val="20"/>
        <w:szCs w:val="20"/>
        <w:lang w:val="en-GB"/>
      </w:rPr>
      <w:tab/>
      <w:t>August 28-October 11, 2013</w:t>
    </w:r>
  </w:p>
  <w:p w14:paraId="02835DD8" w14:textId="77777777" w:rsidR="009E306A" w:rsidRPr="00A850CF" w:rsidRDefault="009E306A" w:rsidP="009B529E">
    <w:pPr>
      <w:pStyle w:val="Header"/>
      <w:tabs>
        <w:tab w:val="left" w:pos="6521"/>
      </w:tabs>
      <w:rPr>
        <w:rFonts w:ascii="Cambria" w:hAnsi="Cambria"/>
        <w:sz w:val="20"/>
        <w:szCs w:val="20"/>
        <w:lang w:val="en-GB"/>
      </w:rPr>
    </w:pPr>
  </w:p>
  <w:p w14:paraId="04B3EC2F" w14:textId="77777777" w:rsidR="009E306A" w:rsidRPr="00A850CF" w:rsidRDefault="009E306A" w:rsidP="009B529E">
    <w:pPr>
      <w:pStyle w:val="Header"/>
      <w:tabs>
        <w:tab w:val="left" w:pos="6521"/>
      </w:tabs>
      <w:rPr>
        <w:rFonts w:ascii="Cambria" w:hAnsi="Cambria"/>
        <w:sz w:val="20"/>
        <w:szCs w:val="2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B10"/>
    <w:multiLevelType w:val="hybridMultilevel"/>
    <w:tmpl w:val="E0CC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5677F"/>
    <w:multiLevelType w:val="hybridMultilevel"/>
    <w:tmpl w:val="3DC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01489"/>
    <w:multiLevelType w:val="hybridMultilevel"/>
    <w:tmpl w:val="06D20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378ED"/>
    <w:multiLevelType w:val="hybridMultilevel"/>
    <w:tmpl w:val="F28EBA7C"/>
    <w:lvl w:ilvl="0" w:tplc="7714BEE8">
      <w:start w:val="1"/>
      <w:numFmt w:val="decimal"/>
      <w:pStyle w:val="Heading1"/>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653B43F7"/>
    <w:multiLevelType w:val="hybridMultilevel"/>
    <w:tmpl w:val="22300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273C6"/>
    <w:multiLevelType w:val="hybridMultilevel"/>
    <w:tmpl w:val="8EA4CBD8"/>
    <w:lvl w:ilvl="0" w:tplc="7CD8E1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F2249A"/>
    <w:multiLevelType w:val="hybridMultilevel"/>
    <w:tmpl w:val="06D20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03F3E"/>
    <w:multiLevelType w:val="hybridMultilevel"/>
    <w:tmpl w:val="014897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5BD33AB"/>
    <w:multiLevelType w:val="hybridMultilevel"/>
    <w:tmpl w:val="EE24A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5"/>
  </w:num>
  <w:num w:numId="4">
    <w:abstractNumId w:val="5"/>
  </w:num>
  <w:num w:numId="5">
    <w:abstractNumId w:val="1"/>
  </w:num>
  <w:num w:numId="6">
    <w:abstractNumId w:val="7"/>
  </w:num>
  <w:num w:numId="7">
    <w:abstractNumId w:val="4"/>
  </w:num>
  <w:num w:numId="8">
    <w:abstractNumId w:val="6"/>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9E"/>
    <w:rsid w:val="00042F97"/>
    <w:rsid w:val="001E25B8"/>
    <w:rsid w:val="002B13E6"/>
    <w:rsid w:val="002C19A0"/>
    <w:rsid w:val="002D37DF"/>
    <w:rsid w:val="0033746C"/>
    <w:rsid w:val="003A0CC5"/>
    <w:rsid w:val="00422CF8"/>
    <w:rsid w:val="00462232"/>
    <w:rsid w:val="005C7C70"/>
    <w:rsid w:val="00636F8B"/>
    <w:rsid w:val="007313C9"/>
    <w:rsid w:val="00771EF1"/>
    <w:rsid w:val="00797117"/>
    <w:rsid w:val="007B5543"/>
    <w:rsid w:val="007C2E12"/>
    <w:rsid w:val="0085245C"/>
    <w:rsid w:val="008B5983"/>
    <w:rsid w:val="009569D2"/>
    <w:rsid w:val="009B529E"/>
    <w:rsid w:val="009C4C1A"/>
    <w:rsid w:val="009E306A"/>
    <w:rsid w:val="00A74CE4"/>
    <w:rsid w:val="00B0726D"/>
    <w:rsid w:val="00B3506E"/>
    <w:rsid w:val="00B45987"/>
    <w:rsid w:val="00B81CCF"/>
    <w:rsid w:val="00BE724B"/>
    <w:rsid w:val="00BF4C23"/>
    <w:rsid w:val="00C06482"/>
    <w:rsid w:val="00CF4B3C"/>
    <w:rsid w:val="00E0400C"/>
    <w:rsid w:val="00F2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FC4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9E"/>
    <w:rPr>
      <w:rFonts w:ascii="Times New Roman" w:eastAsia="Times New Roman" w:hAnsi="Times New Roman"/>
      <w:lang w:val="sv-SE" w:eastAsia="sv-SE"/>
    </w:rPr>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29E"/>
    <w:pPr>
      <w:tabs>
        <w:tab w:val="center" w:pos="4536"/>
        <w:tab w:val="right" w:pos="9072"/>
      </w:tabs>
    </w:pPr>
    <w:rPr>
      <w:lang w:val="x-none"/>
    </w:rPr>
  </w:style>
  <w:style w:type="character" w:customStyle="1" w:styleId="FooterChar">
    <w:name w:val="Footer Char"/>
    <w:basedOn w:val="DefaultParagraphFont"/>
    <w:link w:val="Footer"/>
    <w:uiPriority w:val="99"/>
    <w:rsid w:val="009B529E"/>
    <w:rPr>
      <w:rFonts w:ascii="Times New Roman" w:eastAsia="Times New Roman" w:hAnsi="Times New Roman"/>
      <w:lang w:val="x-none" w:eastAsia="sv-SE"/>
    </w:rPr>
  </w:style>
  <w:style w:type="character" w:styleId="PageNumber">
    <w:name w:val="page number"/>
    <w:rsid w:val="009B529E"/>
    <w:rPr>
      <w:rFonts w:cs="Times New Roman"/>
    </w:rPr>
  </w:style>
  <w:style w:type="character" w:styleId="Hyperlink">
    <w:name w:val="Hyperlink"/>
    <w:uiPriority w:val="99"/>
    <w:rsid w:val="009B529E"/>
    <w:rPr>
      <w:rFonts w:cs="Times New Roman"/>
      <w:color w:val="0000FF"/>
      <w:u w:val="single"/>
    </w:rPr>
  </w:style>
  <w:style w:type="paragraph" w:styleId="Header">
    <w:name w:val="header"/>
    <w:basedOn w:val="Normal"/>
    <w:link w:val="HeaderChar"/>
    <w:uiPriority w:val="99"/>
    <w:rsid w:val="009B529E"/>
    <w:pPr>
      <w:tabs>
        <w:tab w:val="center" w:pos="4536"/>
        <w:tab w:val="right" w:pos="9072"/>
      </w:tabs>
    </w:pPr>
    <w:rPr>
      <w:lang w:val="x-none"/>
    </w:rPr>
  </w:style>
  <w:style w:type="character" w:customStyle="1" w:styleId="HeaderChar">
    <w:name w:val="Header Char"/>
    <w:basedOn w:val="DefaultParagraphFont"/>
    <w:link w:val="Header"/>
    <w:uiPriority w:val="99"/>
    <w:rsid w:val="009B529E"/>
    <w:rPr>
      <w:rFonts w:ascii="Times New Roman" w:eastAsia="Times New Roman" w:hAnsi="Times New Roman"/>
      <w:lang w:val="x-none" w:eastAsia="sv-SE"/>
    </w:rPr>
  </w:style>
  <w:style w:type="paragraph" w:styleId="ListParagraph">
    <w:name w:val="List Paragraph"/>
    <w:basedOn w:val="Normal"/>
    <w:uiPriority w:val="34"/>
    <w:qFormat/>
    <w:rsid w:val="009B529E"/>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B5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29E"/>
    <w:rPr>
      <w:rFonts w:ascii="Lucida Grande" w:eastAsia="Times New Roman" w:hAnsi="Lucida Grande" w:cs="Lucida Grande"/>
      <w:sz w:val="18"/>
      <w:szCs w:val="18"/>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9E"/>
    <w:rPr>
      <w:rFonts w:ascii="Times New Roman" w:eastAsia="Times New Roman" w:hAnsi="Times New Roman"/>
      <w:lang w:val="sv-SE" w:eastAsia="sv-SE"/>
    </w:rPr>
  </w:style>
  <w:style w:type="paragraph" w:styleId="Heading1">
    <w:name w:val="heading 1"/>
    <w:basedOn w:val="Normal"/>
    <w:next w:val="Normal"/>
    <w:autoRedefine/>
    <w:qFormat/>
    <w:rsid w:val="00BF4C23"/>
    <w:pPr>
      <w:keepNext/>
      <w:numPr>
        <w:numId w:val="2"/>
      </w:numPr>
      <w:spacing w:before="240" w:after="60"/>
      <w:outlineLvl w:val="0"/>
    </w:pPr>
    <w:rPr>
      <w:b/>
      <w:kern w:val="32"/>
      <w:sz w:val="28"/>
      <w:szCs w:val="32"/>
    </w:rPr>
  </w:style>
  <w:style w:type="paragraph" w:styleId="Heading2">
    <w:name w:val="heading 2"/>
    <w:basedOn w:val="Normal"/>
    <w:next w:val="Normal"/>
    <w:autoRedefine/>
    <w:qFormat/>
    <w:rsid w:val="00BF4C23"/>
    <w:pPr>
      <w:keepNext/>
      <w:spacing w:before="240" w:after="60"/>
      <w:outlineLvl w:val="1"/>
    </w:pPr>
    <w:rPr>
      <w:i/>
      <w:sz w:val="28"/>
      <w:szCs w:val="28"/>
    </w:rPr>
  </w:style>
  <w:style w:type="paragraph" w:styleId="Heading3">
    <w:name w:val="heading 3"/>
    <w:basedOn w:val="Normal"/>
    <w:next w:val="Normal"/>
    <w:autoRedefine/>
    <w:qFormat/>
    <w:rsid w:val="00653BB4"/>
    <w:pPr>
      <w:keepNext/>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29E"/>
    <w:pPr>
      <w:tabs>
        <w:tab w:val="center" w:pos="4536"/>
        <w:tab w:val="right" w:pos="9072"/>
      </w:tabs>
    </w:pPr>
    <w:rPr>
      <w:lang w:val="x-none"/>
    </w:rPr>
  </w:style>
  <w:style w:type="character" w:customStyle="1" w:styleId="FooterChar">
    <w:name w:val="Footer Char"/>
    <w:basedOn w:val="DefaultParagraphFont"/>
    <w:link w:val="Footer"/>
    <w:uiPriority w:val="99"/>
    <w:rsid w:val="009B529E"/>
    <w:rPr>
      <w:rFonts w:ascii="Times New Roman" w:eastAsia="Times New Roman" w:hAnsi="Times New Roman"/>
      <w:lang w:val="x-none" w:eastAsia="sv-SE"/>
    </w:rPr>
  </w:style>
  <w:style w:type="character" w:styleId="PageNumber">
    <w:name w:val="page number"/>
    <w:rsid w:val="009B529E"/>
    <w:rPr>
      <w:rFonts w:cs="Times New Roman"/>
    </w:rPr>
  </w:style>
  <w:style w:type="character" w:styleId="Hyperlink">
    <w:name w:val="Hyperlink"/>
    <w:uiPriority w:val="99"/>
    <w:rsid w:val="009B529E"/>
    <w:rPr>
      <w:rFonts w:cs="Times New Roman"/>
      <w:color w:val="0000FF"/>
      <w:u w:val="single"/>
    </w:rPr>
  </w:style>
  <w:style w:type="paragraph" w:styleId="Header">
    <w:name w:val="header"/>
    <w:basedOn w:val="Normal"/>
    <w:link w:val="HeaderChar"/>
    <w:uiPriority w:val="99"/>
    <w:rsid w:val="009B529E"/>
    <w:pPr>
      <w:tabs>
        <w:tab w:val="center" w:pos="4536"/>
        <w:tab w:val="right" w:pos="9072"/>
      </w:tabs>
    </w:pPr>
    <w:rPr>
      <w:lang w:val="x-none"/>
    </w:rPr>
  </w:style>
  <w:style w:type="character" w:customStyle="1" w:styleId="HeaderChar">
    <w:name w:val="Header Char"/>
    <w:basedOn w:val="DefaultParagraphFont"/>
    <w:link w:val="Header"/>
    <w:uiPriority w:val="99"/>
    <w:rsid w:val="009B529E"/>
    <w:rPr>
      <w:rFonts w:ascii="Times New Roman" w:eastAsia="Times New Roman" w:hAnsi="Times New Roman"/>
      <w:lang w:val="x-none" w:eastAsia="sv-SE"/>
    </w:rPr>
  </w:style>
  <w:style w:type="paragraph" w:styleId="ListParagraph">
    <w:name w:val="List Paragraph"/>
    <w:basedOn w:val="Normal"/>
    <w:uiPriority w:val="34"/>
    <w:qFormat/>
    <w:rsid w:val="009B529E"/>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B5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29E"/>
    <w:rPr>
      <w:rFonts w:ascii="Lucida Grande" w:eastAsia="Times New Roman" w:hAnsi="Lucida Grande" w:cs="Lucida Grande"/>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81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zero.comaround.com/sv-SE/182-1277/" TargetMode="External"/><Relationship Id="rId20" Type="http://schemas.openxmlformats.org/officeDocument/2006/relationships/image" Target="media/image4.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ub.lu.se/en/researcher/reference-management.html" TargetMode="External"/><Relationship Id="rId11" Type="http://schemas.openxmlformats.org/officeDocument/2006/relationships/hyperlink" Target="http://www.student.lu.se/uPortal/render.userLayoutRootNode.uP" TargetMode="External"/><Relationship Id="rId12" Type="http://schemas.openxmlformats.org/officeDocument/2006/relationships/hyperlink" Target="http://cran.r-project.org/" TargetMode="External"/><Relationship Id="rId13" Type="http://schemas.openxmlformats.org/officeDocument/2006/relationships/image" Target="media/image1.png"/><Relationship Id="rId14" Type="http://schemas.openxmlformats.org/officeDocument/2006/relationships/hyperlink" Target="http://www.rstudio.com/ide"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dc.lu.se/tjaenster/naetverk/traadloest-na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735</Words>
  <Characters>4193</Characters>
  <Application>Microsoft Macintosh Word</Application>
  <DocSecurity>0</DocSecurity>
  <Lines>34</Lines>
  <Paragraphs>9</Paragraphs>
  <ScaleCrop>false</ScaleCrop>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Nicholas</dc:creator>
  <cp:keywords/>
  <dc:description/>
  <cp:lastModifiedBy>Kim Nicholas</cp:lastModifiedBy>
  <cp:revision>3</cp:revision>
  <cp:lastPrinted>2013-08-29T11:19:00Z</cp:lastPrinted>
  <dcterms:created xsi:type="dcterms:W3CDTF">2014-08-28T11:35:00Z</dcterms:created>
  <dcterms:modified xsi:type="dcterms:W3CDTF">2014-08-28T11:41:00Z</dcterms:modified>
</cp:coreProperties>
</file>