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9357A9F" w14:textId="3EB02D8C" w:rsidR="0035063C" w:rsidRPr="00003FF0" w:rsidRDefault="00527BE0" w:rsidP="00DF1267">
      <w:pPr>
        <w:pStyle w:val="Normal1"/>
        <w:spacing w:after="240"/>
        <w:rPr>
          <w:b/>
        </w:rPr>
      </w:pPr>
      <w:r>
        <w:br/>
      </w:r>
      <w:r w:rsidR="00B0503F" w:rsidRPr="00003FF0">
        <w:rPr>
          <w:b/>
        </w:rPr>
        <w:t>Education</w:t>
      </w:r>
      <w:r w:rsidR="00D77567" w:rsidRPr="00003FF0">
        <w:rPr>
          <w:b/>
        </w:rPr>
        <w:t xml:space="preserve"> </w:t>
      </w:r>
    </w:p>
    <w:tbl>
      <w:tblPr>
        <w:tblStyle w:val="a"/>
        <w:tblW w:w="9889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09"/>
        <w:gridCol w:w="8080"/>
      </w:tblGrid>
      <w:tr w:rsidR="00B0503F" w:rsidRPr="00497401" w14:paraId="39A78B9C" w14:textId="77777777" w:rsidTr="0035063C">
        <w:tc>
          <w:tcPr>
            <w:tcW w:w="1809" w:type="dxa"/>
          </w:tcPr>
          <w:p w14:paraId="23A73BAF" w14:textId="2743C676" w:rsidR="00B0503F" w:rsidRPr="00003FF0" w:rsidRDefault="00B0503F" w:rsidP="00B0503F">
            <w:pPr>
              <w:pStyle w:val="Normal1"/>
              <w:spacing w:after="120" w:line="360" w:lineRule="auto"/>
            </w:pPr>
            <w:r w:rsidRPr="00003FF0">
              <w:t>2003 - 2009</w:t>
            </w:r>
          </w:p>
        </w:tc>
        <w:tc>
          <w:tcPr>
            <w:tcW w:w="8080" w:type="dxa"/>
          </w:tcPr>
          <w:p w14:paraId="4C1DBB4A" w14:textId="77777777" w:rsidR="00B0503F" w:rsidRPr="00003FF0" w:rsidRDefault="00B0503F" w:rsidP="00B0503F">
            <w:pPr>
              <w:pStyle w:val="Normal1"/>
              <w:spacing w:after="0"/>
            </w:pPr>
            <w:r w:rsidRPr="00003FF0">
              <w:rPr>
                <w:b/>
              </w:rPr>
              <w:t>Ph.D.</w:t>
            </w:r>
            <w:r w:rsidRPr="00003FF0">
              <w:t xml:space="preserve">, Interdisciplinary Program in Environment and Resources, </w:t>
            </w:r>
            <w:r w:rsidRPr="00003FF0">
              <w:br/>
              <w:t xml:space="preserve">Stanford University. </w:t>
            </w:r>
            <w:r w:rsidRPr="00003FF0">
              <w:rPr>
                <w:i/>
              </w:rPr>
              <w:t>Supervisor:</w:t>
            </w:r>
            <w:r w:rsidRPr="00003FF0">
              <w:t xml:space="preserve"> Dr. Christopher Field</w:t>
            </w:r>
          </w:p>
          <w:p w14:paraId="61A95ED2" w14:textId="2BA6F275" w:rsidR="00B0503F" w:rsidRPr="00003FF0" w:rsidRDefault="00B0503F" w:rsidP="00B0503F">
            <w:pPr>
              <w:pStyle w:val="Normal1"/>
              <w:spacing w:after="120"/>
              <w:rPr>
                <w:b/>
              </w:rPr>
            </w:pPr>
            <w:r w:rsidRPr="00003FF0">
              <w:rPr>
                <w:i/>
              </w:rPr>
              <w:t>Dissertation:</w:t>
            </w:r>
            <w:r w:rsidRPr="00003FF0">
              <w:t xml:space="preserve"> Global change in local places: Climate change and the future of high-quality winegrowing in Napa and Sonoma, California</w:t>
            </w:r>
          </w:p>
        </w:tc>
      </w:tr>
      <w:tr w:rsidR="0035063C" w:rsidRPr="00497401" w14:paraId="7457B6F8" w14:textId="77777777" w:rsidTr="0035063C">
        <w:tc>
          <w:tcPr>
            <w:tcW w:w="1809" w:type="dxa"/>
          </w:tcPr>
          <w:p w14:paraId="53ADF483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2009</w:t>
            </w:r>
          </w:p>
        </w:tc>
        <w:tc>
          <w:tcPr>
            <w:tcW w:w="8080" w:type="dxa"/>
          </w:tcPr>
          <w:p w14:paraId="538A1BC2" w14:textId="77777777" w:rsidR="0035063C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Master of Science</w:t>
            </w:r>
            <w:r w:rsidRPr="00003FF0">
              <w:t xml:space="preserve">, Horticulture and Agronomy (Viticulture), </w:t>
            </w:r>
            <w:r w:rsidRPr="00003FF0">
              <w:br/>
              <w:t>University of California, Davis</w:t>
            </w:r>
          </w:p>
        </w:tc>
      </w:tr>
      <w:tr w:rsidR="0035063C" w:rsidRPr="00497401" w14:paraId="16B4006D" w14:textId="77777777" w:rsidTr="0035063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64132B99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2001 - 2003</w:t>
            </w:r>
          </w:p>
        </w:tc>
        <w:tc>
          <w:tcPr>
            <w:tcW w:w="8080" w:type="dxa"/>
          </w:tcPr>
          <w:p w14:paraId="4E7C6ED0" w14:textId="77777777" w:rsidR="0035063C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Master of Science</w:t>
            </w:r>
            <w:r w:rsidRPr="00003FF0">
              <w:t>, Land Resources, University of Wisconsin-Madison</w:t>
            </w:r>
          </w:p>
        </w:tc>
      </w:tr>
      <w:tr w:rsidR="0035063C" w:rsidRPr="00497401" w14:paraId="17E35C97" w14:textId="77777777" w:rsidTr="0035063C">
        <w:tblPrEx>
          <w:tblLook w:val="04A0" w:firstRow="1" w:lastRow="0" w:firstColumn="1" w:lastColumn="0" w:noHBand="0" w:noVBand="1"/>
        </w:tblPrEx>
        <w:tc>
          <w:tcPr>
            <w:tcW w:w="1809" w:type="dxa"/>
          </w:tcPr>
          <w:p w14:paraId="1281076E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1996 - 1999</w:t>
            </w:r>
          </w:p>
        </w:tc>
        <w:tc>
          <w:tcPr>
            <w:tcW w:w="8080" w:type="dxa"/>
          </w:tcPr>
          <w:p w14:paraId="4AF79A32" w14:textId="22E4CB43" w:rsidR="0035063C" w:rsidRPr="00003FF0" w:rsidRDefault="0035063C" w:rsidP="00527BE0">
            <w:pPr>
              <w:pStyle w:val="Normal1"/>
              <w:spacing w:after="0"/>
            </w:pPr>
            <w:r w:rsidRPr="00003FF0">
              <w:rPr>
                <w:b/>
              </w:rPr>
              <w:t>Bachelor of Science (honors)</w:t>
            </w:r>
            <w:r w:rsidRPr="00003FF0">
              <w:t>, Earth Systems (Biosphere track), Human Biology minor, Stanford University</w:t>
            </w:r>
          </w:p>
        </w:tc>
      </w:tr>
    </w:tbl>
    <w:p w14:paraId="2DC4C4EB" w14:textId="4EF44507" w:rsidR="0035063C" w:rsidRPr="00003FF0" w:rsidRDefault="0035063C" w:rsidP="0035063C">
      <w:pPr>
        <w:pStyle w:val="Normal1"/>
        <w:spacing w:after="240"/>
        <w:rPr>
          <w:b/>
        </w:rPr>
      </w:pPr>
      <w:r w:rsidRPr="00003FF0">
        <w:rPr>
          <w:b/>
        </w:rPr>
        <w:t>Current Position</w:t>
      </w:r>
    </w:p>
    <w:tbl>
      <w:tblPr>
        <w:tblStyle w:val="a"/>
        <w:tblW w:w="9889" w:type="dxa"/>
        <w:tblInd w:w="-115" w:type="dxa"/>
        <w:tblLook w:val="04A0" w:firstRow="1" w:lastRow="0" w:firstColumn="1" w:lastColumn="0" w:noHBand="0" w:noVBand="1"/>
      </w:tblPr>
      <w:tblGrid>
        <w:gridCol w:w="1809"/>
        <w:gridCol w:w="8080"/>
      </w:tblGrid>
      <w:tr w:rsidR="003B6D5C" w:rsidRPr="00497401" w14:paraId="5793A1EF" w14:textId="77777777" w:rsidTr="009922D3">
        <w:trPr>
          <w:trHeight w:val="680"/>
        </w:trPr>
        <w:tc>
          <w:tcPr>
            <w:tcW w:w="0" w:type="auto"/>
            <w:hideMark/>
          </w:tcPr>
          <w:p w14:paraId="54877C5D" w14:textId="77777777" w:rsidR="003B6D5C" w:rsidRPr="003B6D5C" w:rsidRDefault="003B6D5C" w:rsidP="003B6D5C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3B6D5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2020-present</w:t>
            </w:r>
          </w:p>
        </w:tc>
        <w:tc>
          <w:tcPr>
            <w:tcW w:w="0" w:type="auto"/>
            <w:hideMark/>
          </w:tcPr>
          <w:p w14:paraId="6CBADBEA" w14:textId="77777777" w:rsidR="003B6D5C" w:rsidRPr="003B6D5C" w:rsidRDefault="003B6D5C" w:rsidP="003B6D5C">
            <w:pPr>
              <w:spacing w:after="120"/>
              <w:rPr>
                <w:rFonts w:ascii="Verdana" w:hAnsi="Verdana"/>
                <w:sz w:val="20"/>
                <w:szCs w:val="20"/>
                <w:lang w:val="en-US"/>
              </w:rPr>
            </w:pPr>
            <w:r w:rsidRPr="003B6D5C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en-US"/>
              </w:rPr>
              <w:t>Docent</w:t>
            </w:r>
            <w:r w:rsidRPr="003B6D5C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(Reader), Environmental Sciences, Natural Science Faculty, Lund University</w:t>
            </w:r>
          </w:p>
        </w:tc>
      </w:tr>
      <w:tr w:rsidR="0035063C" w:rsidRPr="00497401" w14:paraId="6E894F40" w14:textId="77777777" w:rsidTr="009922D3">
        <w:tblPrEx>
          <w:tblLook w:val="0400" w:firstRow="0" w:lastRow="0" w:firstColumn="0" w:lastColumn="0" w:noHBand="0" w:noVBand="1"/>
        </w:tblPrEx>
        <w:trPr>
          <w:trHeight w:val="680"/>
        </w:trPr>
        <w:tc>
          <w:tcPr>
            <w:tcW w:w="1809" w:type="dxa"/>
          </w:tcPr>
          <w:p w14:paraId="70C32510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2014-present</w:t>
            </w:r>
          </w:p>
        </w:tc>
        <w:tc>
          <w:tcPr>
            <w:tcW w:w="8080" w:type="dxa"/>
          </w:tcPr>
          <w:p w14:paraId="0971D1C6" w14:textId="77777777" w:rsidR="0035063C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Associate Professor</w:t>
            </w:r>
            <w:r w:rsidRPr="00003FF0">
              <w:rPr>
                <w:i/>
              </w:rPr>
              <w:t xml:space="preserve"> </w:t>
            </w:r>
            <w:r w:rsidRPr="00003FF0">
              <w:t xml:space="preserve">(senior lecturer, </w:t>
            </w:r>
            <w:proofErr w:type="spellStart"/>
            <w:r w:rsidRPr="00003FF0">
              <w:rPr>
                <w:i/>
              </w:rPr>
              <w:t>sv</w:t>
            </w:r>
            <w:proofErr w:type="spellEnd"/>
            <w:r w:rsidRPr="00003FF0">
              <w:rPr>
                <w:i/>
              </w:rPr>
              <w:t xml:space="preserve">: </w:t>
            </w:r>
            <w:proofErr w:type="spellStart"/>
            <w:r w:rsidRPr="00003FF0">
              <w:rPr>
                <w:i/>
              </w:rPr>
              <w:t>lektor</w:t>
            </w:r>
            <w:proofErr w:type="spellEnd"/>
            <w:r w:rsidRPr="00003FF0">
              <w:t>), Lund University Centre for Sustainability Studies, Lund, Sweden</w:t>
            </w:r>
          </w:p>
        </w:tc>
      </w:tr>
    </w:tbl>
    <w:p w14:paraId="24B23E8A" w14:textId="63C9A409" w:rsidR="0035063C" w:rsidRPr="00003FF0" w:rsidRDefault="0035063C" w:rsidP="0035063C">
      <w:pPr>
        <w:pStyle w:val="Normal1"/>
        <w:spacing w:after="240"/>
        <w:rPr>
          <w:b/>
        </w:rPr>
      </w:pPr>
      <w:r w:rsidRPr="00003FF0">
        <w:rPr>
          <w:b/>
        </w:rPr>
        <w:t>Previous Employment</w:t>
      </w:r>
    </w:p>
    <w:tbl>
      <w:tblPr>
        <w:tblStyle w:val="a"/>
        <w:tblW w:w="9889" w:type="dxa"/>
        <w:tblInd w:w="-115" w:type="dxa"/>
        <w:tblLook w:val="0400" w:firstRow="0" w:lastRow="0" w:firstColumn="0" w:lastColumn="0" w:noHBand="0" w:noVBand="1"/>
      </w:tblPr>
      <w:tblGrid>
        <w:gridCol w:w="1809"/>
        <w:gridCol w:w="8080"/>
      </w:tblGrid>
      <w:tr w:rsidR="00497401" w:rsidRPr="00497401" w14:paraId="321DE220" w14:textId="77777777" w:rsidTr="008D5450">
        <w:trPr>
          <w:trHeight w:val="680"/>
        </w:trPr>
        <w:tc>
          <w:tcPr>
            <w:tcW w:w="1809" w:type="dxa"/>
          </w:tcPr>
          <w:p w14:paraId="00FA0B50" w14:textId="77777777" w:rsidR="00497401" w:rsidRPr="00003FF0" w:rsidRDefault="00497401" w:rsidP="008D5450">
            <w:pPr>
              <w:pStyle w:val="Normal1"/>
              <w:spacing w:after="120" w:line="360" w:lineRule="auto"/>
            </w:pPr>
            <w:r w:rsidRPr="00003FF0">
              <w:t>2019-</w:t>
            </w:r>
            <w:r>
              <w:t>2021</w:t>
            </w:r>
          </w:p>
        </w:tc>
        <w:tc>
          <w:tcPr>
            <w:tcW w:w="8080" w:type="dxa"/>
          </w:tcPr>
          <w:p w14:paraId="1390B935" w14:textId="77777777" w:rsidR="00497401" w:rsidRPr="00003FF0" w:rsidRDefault="00497401" w:rsidP="008D5450">
            <w:pPr>
              <w:pStyle w:val="Normal1"/>
              <w:spacing w:after="120"/>
              <w:rPr>
                <w:b/>
              </w:rPr>
            </w:pPr>
            <w:r w:rsidRPr="00003FF0">
              <w:rPr>
                <w:b/>
              </w:rPr>
              <w:t xml:space="preserve">Director of PhD Studies, </w:t>
            </w:r>
            <w:r w:rsidRPr="00003FF0">
              <w:t>Lund University Centre for Sustainability Studies</w:t>
            </w:r>
          </w:p>
        </w:tc>
      </w:tr>
      <w:tr w:rsidR="0035063C" w:rsidRPr="00003FF0" w14:paraId="19097FA1" w14:textId="77777777" w:rsidTr="0035063C">
        <w:trPr>
          <w:trHeight w:val="680"/>
        </w:trPr>
        <w:tc>
          <w:tcPr>
            <w:tcW w:w="1809" w:type="dxa"/>
          </w:tcPr>
          <w:p w14:paraId="65160A60" w14:textId="77777777" w:rsidR="0035063C" w:rsidRPr="00003FF0" w:rsidRDefault="0035063C" w:rsidP="0035063C">
            <w:pPr>
              <w:pStyle w:val="Normal1"/>
              <w:spacing w:after="120" w:line="360" w:lineRule="auto"/>
            </w:pPr>
            <w:r w:rsidRPr="00003FF0">
              <w:t>2010 – 2014</w:t>
            </w:r>
          </w:p>
        </w:tc>
        <w:tc>
          <w:tcPr>
            <w:tcW w:w="8080" w:type="dxa"/>
          </w:tcPr>
          <w:p w14:paraId="1998E157" w14:textId="5F842B01" w:rsidR="000F3C3D" w:rsidRPr="00003FF0" w:rsidRDefault="0035063C" w:rsidP="0035063C">
            <w:pPr>
              <w:pStyle w:val="Normal1"/>
              <w:spacing w:after="120"/>
            </w:pPr>
            <w:r w:rsidRPr="00003FF0">
              <w:rPr>
                <w:b/>
              </w:rPr>
              <w:t>Assistant Professor</w:t>
            </w:r>
            <w:r w:rsidRPr="00003FF0">
              <w:rPr>
                <w:i/>
              </w:rPr>
              <w:t xml:space="preserve"> (</w:t>
            </w:r>
            <w:r w:rsidRPr="00003FF0">
              <w:t>lecturer</w:t>
            </w:r>
            <w:r w:rsidRPr="00003FF0">
              <w:rPr>
                <w:i/>
              </w:rPr>
              <w:t xml:space="preserve">, </w:t>
            </w:r>
            <w:proofErr w:type="spellStart"/>
            <w:r w:rsidRPr="00003FF0">
              <w:rPr>
                <w:i/>
              </w:rPr>
              <w:t>sv</w:t>
            </w:r>
            <w:proofErr w:type="spellEnd"/>
            <w:r w:rsidRPr="00003FF0">
              <w:rPr>
                <w:i/>
              </w:rPr>
              <w:t xml:space="preserve">: </w:t>
            </w:r>
            <w:proofErr w:type="spellStart"/>
            <w:r w:rsidRPr="00003FF0">
              <w:rPr>
                <w:i/>
              </w:rPr>
              <w:t>biträdande</w:t>
            </w:r>
            <w:proofErr w:type="spellEnd"/>
            <w:r w:rsidRPr="00003FF0">
              <w:rPr>
                <w:i/>
              </w:rPr>
              <w:t xml:space="preserve"> </w:t>
            </w:r>
            <w:proofErr w:type="spellStart"/>
            <w:r w:rsidRPr="00003FF0">
              <w:rPr>
                <w:i/>
              </w:rPr>
              <w:t>lektor</w:t>
            </w:r>
            <w:proofErr w:type="spellEnd"/>
            <w:r w:rsidRPr="00003FF0">
              <w:rPr>
                <w:i/>
              </w:rPr>
              <w:t>)</w:t>
            </w:r>
            <w:r w:rsidRPr="00003FF0">
              <w:t>, Lund University Centre for Sustainability Studies, Lund, Sweden</w:t>
            </w:r>
          </w:p>
        </w:tc>
      </w:tr>
      <w:tr w:rsidR="000F3C3D" w:rsidRPr="00497401" w14:paraId="4A1B3504" w14:textId="77777777" w:rsidTr="0035063C">
        <w:tc>
          <w:tcPr>
            <w:tcW w:w="1809" w:type="dxa"/>
          </w:tcPr>
          <w:p w14:paraId="1C71FFBC" w14:textId="2D62368D" w:rsidR="000F3C3D" w:rsidRPr="00003FF0" w:rsidRDefault="000F3C3D" w:rsidP="0035063C">
            <w:pPr>
              <w:pStyle w:val="Normal1"/>
              <w:spacing w:after="120" w:line="360" w:lineRule="auto"/>
            </w:pPr>
            <w:r w:rsidRPr="00003FF0">
              <w:t>1999 - 2001</w:t>
            </w:r>
          </w:p>
        </w:tc>
        <w:tc>
          <w:tcPr>
            <w:tcW w:w="8080" w:type="dxa"/>
          </w:tcPr>
          <w:p w14:paraId="5C6C8445" w14:textId="6112EA97" w:rsidR="000F3C3D" w:rsidRPr="00003FF0" w:rsidRDefault="000F3C3D" w:rsidP="0035063C">
            <w:pPr>
              <w:pStyle w:val="Normal1"/>
              <w:spacing w:after="120"/>
            </w:pPr>
            <w:r w:rsidRPr="00003FF0">
              <w:rPr>
                <w:b/>
              </w:rPr>
              <w:t>Policy Analyst</w:t>
            </w:r>
            <w:r w:rsidRPr="00003FF0">
              <w:t>, Clean Air Council, Philadelphia, P</w:t>
            </w:r>
            <w:r w:rsidR="009922D3" w:rsidRPr="00003FF0">
              <w:t xml:space="preserve">ennsylvania, USA </w:t>
            </w:r>
          </w:p>
        </w:tc>
      </w:tr>
    </w:tbl>
    <w:p w14:paraId="6E6BA870" w14:textId="1ADB2290" w:rsidR="00DF1267" w:rsidRPr="00003FF0" w:rsidRDefault="000F3C3D" w:rsidP="00DF1267">
      <w:pPr>
        <w:pStyle w:val="Normal1"/>
        <w:spacing w:after="240"/>
        <w:rPr>
          <w:b/>
        </w:rPr>
      </w:pPr>
      <w:r w:rsidRPr="00003FF0">
        <w:rPr>
          <w:b/>
        </w:rPr>
        <w:t xml:space="preserve">Supervision </w:t>
      </w:r>
    </w:p>
    <w:p w14:paraId="48B02F76" w14:textId="50B00EA2" w:rsidR="00C737F1" w:rsidRPr="00003FF0" w:rsidRDefault="00AC0AE9" w:rsidP="00C737F1">
      <w:pPr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sz w:val="20"/>
          <w:szCs w:val="20"/>
          <w:lang w:val="en-US"/>
        </w:rPr>
        <w:t xml:space="preserve">To date, I have mentored </w:t>
      </w:r>
      <w:r w:rsidR="00C737F1" w:rsidRPr="00003FF0">
        <w:rPr>
          <w:rFonts w:ascii="Verdana" w:hAnsi="Verdana"/>
          <w:sz w:val="20"/>
          <w:szCs w:val="20"/>
          <w:lang w:val="en-US"/>
        </w:rPr>
        <w:t>3</w:t>
      </w:r>
      <w:r w:rsidRPr="00003FF0">
        <w:rPr>
          <w:rFonts w:ascii="Verdana" w:hAnsi="Verdana"/>
          <w:sz w:val="20"/>
          <w:szCs w:val="20"/>
          <w:lang w:val="en-US"/>
        </w:rPr>
        <w:t xml:space="preserve"> postdocs and researchers, </w:t>
      </w:r>
      <w:r w:rsidR="00C737F1" w:rsidRPr="00003FF0">
        <w:rPr>
          <w:rFonts w:ascii="Verdana" w:hAnsi="Verdana"/>
          <w:sz w:val="20"/>
          <w:szCs w:val="20"/>
          <w:lang w:val="en-US"/>
        </w:rPr>
        <w:t xml:space="preserve">4 PhDs, 1 licentiate, and </w:t>
      </w:r>
      <w:r w:rsidR="006D479F" w:rsidRPr="00003FF0">
        <w:rPr>
          <w:rFonts w:ascii="Verdana" w:hAnsi="Verdana"/>
          <w:sz w:val="20"/>
          <w:szCs w:val="20"/>
          <w:lang w:val="en-US"/>
        </w:rPr>
        <w:t>32</w:t>
      </w:r>
      <w:r w:rsidR="00C737F1" w:rsidRPr="00003FF0">
        <w:rPr>
          <w:rFonts w:ascii="Verdana" w:hAnsi="Verdana"/>
          <w:sz w:val="20"/>
          <w:szCs w:val="20"/>
          <w:lang w:val="en-US"/>
        </w:rPr>
        <w:t xml:space="preserve"> MSc students to successfully complete their theses. Please see </w:t>
      </w:r>
      <w:hyperlink r:id="rId7" w:history="1">
        <w:r w:rsidR="00C737F1" w:rsidRPr="00003FF0">
          <w:rPr>
            <w:rFonts w:ascii="Verdana" w:hAnsi="Verdana"/>
            <w:color w:val="0000FF"/>
            <w:sz w:val="20"/>
            <w:szCs w:val="20"/>
            <w:u w:val="single"/>
            <w:lang w:val="en-US"/>
          </w:rPr>
          <w:t>http://www.kimnicholas.com/lab-members.html</w:t>
        </w:r>
      </w:hyperlink>
      <w:r w:rsidR="00C737F1" w:rsidRPr="00003FF0">
        <w:rPr>
          <w:rFonts w:ascii="Verdana" w:hAnsi="Verdana"/>
          <w:sz w:val="20"/>
          <w:szCs w:val="20"/>
          <w:lang w:val="en-US"/>
        </w:rPr>
        <w:t xml:space="preserve"> for more information. </w:t>
      </w:r>
    </w:p>
    <w:p w14:paraId="7986BE27" w14:textId="6625BECC" w:rsidR="0035063C" w:rsidRPr="00003FF0" w:rsidRDefault="00C737F1" w:rsidP="00C737F1">
      <w:pPr>
        <w:pStyle w:val="Normal1"/>
        <w:spacing w:after="240"/>
        <w:rPr>
          <w:b/>
        </w:rPr>
      </w:pPr>
      <w:r w:rsidRPr="00003FF0">
        <w:br/>
      </w:r>
      <w:r w:rsidR="002118E3" w:rsidRPr="00003FF0">
        <w:rPr>
          <w:b/>
        </w:rPr>
        <w:t xml:space="preserve">Major </w:t>
      </w:r>
      <w:r w:rsidR="0035063C" w:rsidRPr="00003FF0">
        <w:rPr>
          <w:b/>
        </w:rPr>
        <w:t>Research Funding</w:t>
      </w:r>
    </w:p>
    <w:tbl>
      <w:tblPr>
        <w:tblStyle w:val="a7"/>
        <w:tblW w:w="932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809"/>
        <w:gridCol w:w="7511"/>
      </w:tblGrid>
      <w:tr w:rsidR="00527BE0" w:rsidRPr="00497401" w14:paraId="259C13D9" w14:textId="77777777" w:rsidTr="00DF1267">
        <w:trPr>
          <w:trHeight w:val="160"/>
        </w:trPr>
        <w:tc>
          <w:tcPr>
            <w:tcW w:w="1809" w:type="dxa"/>
          </w:tcPr>
          <w:p w14:paraId="4B14BD71" w14:textId="6FB235C9" w:rsidR="00527BE0" w:rsidRPr="00003FF0" w:rsidRDefault="00527BE0" w:rsidP="00DF1267">
            <w:pPr>
              <w:pStyle w:val="Normal1"/>
              <w:spacing w:after="120"/>
              <w:jc w:val="both"/>
            </w:pPr>
            <w:r w:rsidRPr="00003FF0">
              <w:t>2020-2022</w:t>
            </w:r>
          </w:p>
        </w:tc>
        <w:tc>
          <w:tcPr>
            <w:tcW w:w="7511" w:type="dxa"/>
          </w:tcPr>
          <w:p w14:paraId="50E14AA1" w14:textId="77777777" w:rsidR="00527BE0" w:rsidRPr="00003FF0" w:rsidRDefault="00527BE0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Swedish Research Council </w:t>
            </w:r>
            <w:proofErr w:type="spellStart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Formas</w:t>
            </w:r>
            <w:proofErr w:type="spellEnd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. €100,000 (1m SEK) </w:t>
            </w:r>
          </w:p>
          <w:p w14:paraId="008AF357" w14:textId="77777777" w:rsidR="00527BE0" w:rsidRPr="00003FF0" w:rsidRDefault="00527BE0" w:rsidP="00527BE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PI: Kimberly Nicholas</w:t>
            </w:r>
          </w:p>
          <w:p w14:paraId="75B46BE5" w14:textId="1C62F186" w:rsidR="00527BE0" w:rsidRPr="00003FF0" w:rsidRDefault="00527BE0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“</w:t>
            </w:r>
            <w:r w:rsidRPr="00003FF0">
              <w:rPr>
                <w:rFonts w:ascii="Verdana" w:hAnsi="Verdana" w:cs="Arial"/>
                <w:bCs/>
                <w:color w:val="000000" w:themeColor="text1"/>
                <w:sz w:val="20"/>
                <w:szCs w:val="20"/>
                <w:lang w:val="en-US"/>
              </w:rPr>
              <w:t>Collaboratively developing science-based processes and policies to radically reduce municipal greenhouse gas emissions by 2030.”</w:t>
            </w:r>
          </w:p>
        </w:tc>
      </w:tr>
      <w:tr w:rsidR="00527BE0" w:rsidRPr="00497401" w14:paraId="2F6B3958" w14:textId="77777777" w:rsidTr="00DF1267">
        <w:trPr>
          <w:trHeight w:val="160"/>
        </w:trPr>
        <w:tc>
          <w:tcPr>
            <w:tcW w:w="1809" w:type="dxa"/>
          </w:tcPr>
          <w:p w14:paraId="0358A7A4" w14:textId="3F83A0D6" w:rsidR="00527BE0" w:rsidRPr="00003FF0" w:rsidRDefault="00527BE0" w:rsidP="00DF1267">
            <w:pPr>
              <w:pStyle w:val="Normal1"/>
              <w:spacing w:after="120"/>
              <w:jc w:val="both"/>
            </w:pPr>
            <w:r w:rsidRPr="00003FF0">
              <w:t>2020-2022</w:t>
            </w:r>
          </w:p>
        </w:tc>
        <w:tc>
          <w:tcPr>
            <w:tcW w:w="7511" w:type="dxa"/>
          </w:tcPr>
          <w:p w14:paraId="118FBC24" w14:textId="29149128" w:rsidR="00527BE0" w:rsidRPr="00003FF0" w:rsidRDefault="00527BE0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National Knowledge Centre for Public Transport (K2) €560</w:t>
            </w:r>
            <w:r w:rsidR="005927A5"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k</w:t>
            </w: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(5.6m SEK)</w:t>
            </w:r>
          </w:p>
          <w:p w14:paraId="7B2401EF" w14:textId="5B0B6CA2" w:rsidR="00527BE0" w:rsidRPr="00003FF0" w:rsidRDefault="00527BE0" w:rsidP="00527BE0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>PI: Johan Jansson, co-I: Kimberly Nicholas</w:t>
            </w: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br/>
              <w:t>“Communicating public transport in the digital age: Impact of</w:t>
            </w:r>
            <w:r w:rsidR="005927A5" w:rsidRPr="00003FF0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>digitization on current and future traveler groups’, attitudes, satisfaction and travel behaviors.”</w:t>
            </w:r>
          </w:p>
        </w:tc>
      </w:tr>
      <w:tr w:rsidR="00975BEB" w:rsidRPr="00497401" w14:paraId="1A394167" w14:textId="77777777" w:rsidTr="00527BE0">
        <w:trPr>
          <w:trHeight w:val="160"/>
        </w:trPr>
        <w:tc>
          <w:tcPr>
            <w:tcW w:w="1809" w:type="dxa"/>
          </w:tcPr>
          <w:p w14:paraId="3C38213F" w14:textId="6D831554" w:rsidR="00975BEB" w:rsidRPr="00003FF0" w:rsidRDefault="00975BEB" w:rsidP="00DF1267">
            <w:pPr>
              <w:pStyle w:val="Normal1"/>
              <w:spacing w:after="120"/>
              <w:jc w:val="both"/>
            </w:pPr>
            <w:r w:rsidRPr="00003FF0">
              <w:t>2019-2022</w:t>
            </w:r>
          </w:p>
        </w:tc>
        <w:tc>
          <w:tcPr>
            <w:tcW w:w="7511" w:type="dxa"/>
          </w:tcPr>
          <w:p w14:paraId="4C3266FC" w14:textId="77777777" w:rsidR="00975BEB" w:rsidRPr="00003FF0" w:rsidRDefault="00975BEB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Swedish Research Council </w:t>
            </w:r>
            <w:proofErr w:type="spellStart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Formas</w:t>
            </w:r>
            <w:proofErr w:type="spellEnd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. €300,000 (3m SEK)</w:t>
            </w:r>
          </w:p>
          <w:p w14:paraId="3FF0D57F" w14:textId="77777777" w:rsidR="00975BEB" w:rsidRPr="00003FF0" w:rsidRDefault="00975BEB" w:rsidP="00975BEB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PI: Kimberly Nicholas, co-PI: Johannes </w:t>
            </w:r>
            <w:proofErr w:type="spellStart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>Stripple</w:t>
            </w:r>
            <w:proofErr w:type="spellEnd"/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0605211" w14:textId="6C8BF1E7" w:rsidR="00975BEB" w:rsidRPr="00003FF0" w:rsidRDefault="00975BEB" w:rsidP="005A3D5D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color w:val="000000"/>
                <w:sz w:val="20"/>
                <w:szCs w:val="20"/>
                <w:lang w:val="en-US"/>
              </w:rPr>
              <w:t xml:space="preserve">“The takeoff of staying on the ground: Changing personal and political narratives of aviation, climate, and the good life in Sweden.” </w:t>
            </w:r>
          </w:p>
        </w:tc>
      </w:tr>
      <w:tr w:rsidR="002D22DB" w:rsidRPr="00497401" w14:paraId="336AAECF" w14:textId="77777777" w:rsidTr="00DF1267">
        <w:trPr>
          <w:trHeight w:val="160"/>
        </w:trPr>
        <w:tc>
          <w:tcPr>
            <w:tcW w:w="1809" w:type="dxa"/>
          </w:tcPr>
          <w:p w14:paraId="4139C68B" w14:textId="77777777" w:rsidR="002D22DB" w:rsidRPr="00003FF0" w:rsidRDefault="002D22DB" w:rsidP="00DF1267">
            <w:pPr>
              <w:pStyle w:val="Normal1"/>
              <w:spacing w:after="120"/>
              <w:jc w:val="both"/>
            </w:pPr>
            <w:r w:rsidRPr="00003FF0">
              <w:lastRenderedPageBreak/>
              <w:t>2016-2017</w:t>
            </w:r>
          </w:p>
        </w:tc>
        <w:tc>
          <w:tcPr>
            <w:tcW w:w="7511" w:type="dxa"/>
          </w:tcPr>
          <w:p w14:paraId="60829D62" w14:textId="77777777" w:rsidR="002D22DB" w:rsidRPr="00003FF0" w:rsidRDefault="002D22DB" w:rsidP="00DF1267">
            <w:pPr>
              <w:pStyle w:val="Normal1"/>
              <w:widowControl w:val="0"/>
              <w:spacing w:after="0"/>
            </w:pPr>
            <w:proofErr w:type="spellStart"/>
            <w:r w:rsidRPr="00003FF0">
              <w:t>Crafoord</w:t>
            </w:r>
            <w:proofErr w:type="spellEnd"/>
            <w:r w:rsidRPr="00003FF0">
              <w:t xml:space="preserve"> Foundation. €54,000. </w:t>
            </w:r>
          </w:p>
          <w:p w14:paraId="0DDC9F1B" w14:textId="77777777" w:rsidR="002D22DB" w:rsidRPr="00003FF0" w:rsidRDefault="002D22DB" w:rsidP="00DF1267">
            <w:pPr>
              <w:pStyle w:val="Normal1"/>
              <w:widowControl w:val="0"/>
              <w:spacing w:after="0"/>
            </w:pPr>
            <w:r w:rsidRPr="00003FF0">
              <w:t xml:space="preserve">Research Grant, Principal Investigator. </w:t>
            </w:r>
          </w:p>
          <w:p w14:paraId="2F218150" w14:textId="34B78E88" w:rsidR="002D22DB" w:rsidRPr="00003FF0" w:rsidRDefault="002D22DB" w:rsidP="000F3C3D">
            <w:pPr>
              <w:pStyle w:val="Normal1"/>
              <w:widowControl w:val="0"/>
              <w:spacing w:after="0"/>
            </w:pPr>
            <w:r w:rsidRPr="00003FF0">
              <w:t>“Climate-neutralizing managed landscapes in Sweden.</w:t>
            </w:r>
            <w:r w:rsidR="00527BE0" w:rsidRPr="00003FF0">
              <w:t>”</w:t>
            </w:r>
          </w:p>
        </w:tc>
      </w:tr>
      <w:tr w:rsidR="002D22DB" w:rsidRPr="00497401" w14:paraId="061A604D" w14:textId="77777777" w:rsidTr="00DF1267">
        <w:trPr>
          <w:trHeight w:val="160"/>
        </w:trPr>
        <w:tc>
          <w:tcPr>
            <w:tcW w:w="1809" w:type="dxa"/>
          </w:tcPr>
          <w:p w14:paraId="1EC0FF63" w14:textId="16CFF299" w:rsidR="002D22DB" w:rsidRPr="00003FF0" w:rsidRDefault="002D22DB" w:rsidP="00DF1267">
            <w:pPr>
              <w:pStyle w:val="Normal1"/>
              <w:spacing w:after="120"/>
              <w:jc w:val="both"/>
            </w:pPr>
            <w:r w:rsidRPr="00003FF0">
              <w:t>2015-2018</w:t>
            </w:r>
          </w:p>
        </w:tc>
        <w:tc>
          <w:tcPr>
            <w:tcW w:w="7511" w:type="dxa"/>
          </w:tcPr>
          <w:p w14:paraId="6D1237AD" w14:textId="5C2BDC92" w:rsidR="002D22DB" w:rsidRPr="00003FF0" w:rsidRDefault="002D22DB" w:rsidP="00DF1267">
            <w:pPr>
              <w:pStyle w:val="Normal1"/>
              <w:spacing w:after="0"/>
              <w:jc w:val="both"/>
            </w:pPr>
            <w:r w:rsidRPr="00003FF0">
              <w:t>Swedish Research Council (</w:t>
            </w:r>
            <w:proofErr w:type="spellStart"/>
            <w:r w:rsidRPr="00003FF0">
              <w:t>Vetenskapsrådet</w:t>
            </w:r>
            <w:proofErr w:type="spellEnd"/>
            <w:r w:rsidRPr="00003FF0">
              <w:t>, VR). €650,000</w:t>
            </w:r>
            <w:r w:rsidR="00C737F1" w:rsidRPr="00003FF0">
              <w:t xml:space="preserve"> (6m SEK)</w:t>
            </w:r>
          </w:p>
          <w:p w14:paraId="6EEEE952" w14:textId="150FB643" w:rsidR="002D22DB" w:rsidRPr="00003FF0" w:rsidRDefault="002D22DB" w:rsidP="00DF1267">
            <w:pPr>
              <w:pStyle w:val="Normal1"/>
              <w:spacing w:after="0"/>
              <w:jc w:val="both"/>
            </w:pPr>
            <w:r w:rsidRPr="00003FF0">
              <w:t>Proje</w:t>
            </w:r>
            <w:r w:rsidR="000F3C3D" w:rsidRPr="00003FF0">
              <w:t>ct Grant for Junior Researchers,</w:t>
            </w:r>
            <w:r w:rsidRPr="00003FF0">
              <w:t xml:space="preserve"> Principal Investigator. </w:t>
            </w:r>
          </w:p>
          <w:p w14:paraId="5E79EA32" w14:textId="0E7474B9" w:rsidR="002D22DB" w:rsidRPr="00003FF0" w:rsidRDefault="002D22DB" w:rsidP="008C549E">
            <w:pPr>
              <w:pStyle w:val="Normal1"/>
              <w:widowControl w:val="0"/>
              <w:spacing w:after="0"/>
            </w:pPr>
            <w:r w:rsidRPr="00003FF0">
              <w:t>“</w:t>
            </w:r>
            <w:proofErr w:type="spellStart"/>
            <w:r w:rsidRPr="00003FF0">
              <w:t>Agromes</w:t>
            </w:r>
            <w:proofErr w:type="spellEnd"/>
            <w:r w:rsidRPr="00003FF0">
              <w:t>: Mapping the environmental, economic, and social tradeoffs of European farming systems across scales.</w:t>
            </w:r>
            <w:r w:rsidR="00527BE0" w:rsidRPr="00003FF0">
              <w:t>”</w:t>
            </w:r>
          </w:p>
        </w:tc>
      </w:tr>
      <w:tr w:rsidR="002D22DB" w:rsidRPr="00497401" w14:paraId="182234AA" w14:textId="77777777" w:rsidTr="00DF1267">
        <w:trPr>
          <w:trHeight w:val="160"/>
        </w:trPr>
        <w:tc>
          <w:tcPr>
            <w:tcW w:w="1809" w:type="dxa"/>
          </w:tcPr>
          <w:p w14:paraId="6CD098C4" w14:textId="77777777" w:rsidR="002D22DB" w:rsidRPr="00003FF0" w:rsidRDefault="002D22DB" w:rsidP="00DF1267">
            <w:pPr>
              <w:pStyle w:val="Normal1"/>
              <w:spacing w:after="120"/>
              <w:jc w:val="both"/>
            </w:pPr>
            <w:r w:rsidRPr="00003FF0">
              <w:t>2012-2017</w:t>
            </w:r>
          </w:p>
        </w:tc>
        <w:tc>
          <w:tcPr>
            <w:tcW w:w="7511" w:type="dxa"/>
          </w:tcPr>
          <w:p w14:paraId="16E0190D" w14:textId="1F879C02" w:rsidR="002D22DB" w:rsidRPr="00003FF0" w:rsidRDefault="002D22DB" w:rsidP="00DF1267">
            <w:pPr>
              <w:pStyle w:val="Normal1"/>
              <w:spacing w:after="0"/>
            </w:pPr>
            <w:r w:rsidRPr="00003FF0">
              <w:t xml:space="preserve">European Union FP7 Environment Domain. €9,000,000 (€700,000 to Lund </w:t>
            </w:r>
            <w:r w:rsidR="000F3C3D" w:rsidRPr="00003FF0">
              <w:t>University)</w:t>
            </w:r>
            <w:r w:rsidRPr="00003FF0">
              <w:t>.</w:t>
            </w:r>
            <w:r w:rsidR="000F3C3D" w:rsidRPr="00003FF0">
              <w:t xml:space="preserve"> </w:t>
            </w:r>
            <w:r w:rsidRPr="00003FF0">
              <w:t>Project PI: Mark Rounsevell, University of Edinburgh.</w:t>
            </w:r>
          </w:p>
          <w:p w14:paraId="2E2DD14E" w14:textId="77777777" w:rsidR="002D22DB" w:rsidRPr="00003FF0" w:rsidRDefault="002D22DB" w:rsidP="00DF1267">
            <w:pPr>
              <w:pStyle w:val="Normal1"/>
              <w:spacing w:after="0"/>
            </w:pPr>
            <w:r w:rsidRPr="00003FF0">
              <w:rPr>
                <w:i/>
              </w:rPr>
              <w:t>“Operational Potential of Ecosystem Research Applications (OPERAs).”</w:t>
            </w:r>
          </w:p>
          <w:p w14:paraId="2EC35F0D" w14:textId="77777777" w:rsidR="002D22DB" w:rsidRPr="00003FF0" w:rsidRDefault="002D22DB" w:rsidP="002D22DB">
            <w:pPr>
              <w:pStyle w:val="Normal1"/>
              <w:spacing w:after="0"/>
            </w:pPr>
            <w:r w:rsidRPr="00003FF0">
              <w:rPr>
                <w:i/>
              </w:rPr>
              <w:t>Task Lead and Work Package Co-Lead: Exemplar Cases, managing project implementation and reporting for 12 case studies involving over 70 partners across 17 institutions.</w:t>
            </w:r>
            <w:r w:rsidRPr="00003FF0">
              <w:t xml:space="preserve"> </w:t>
            </w:r>
            <w:r w:rsidRPr="00003FF0">
              <w:br/>
            </w:r>
          </w:p>
        </w:tc>
      </w:tr>
    </w:tbl>
    <w:p w14:paraId="26531F0A" w14:textId="28A675CB" w:rsidR="00975BEB" w:rsidRPr="00003FF0" w:rsidRDefault="005A3D5D" w:rsidP="00C737F1">
      <w:pPr>
        <w:pStyle w:val="Normal1"/>
        <w:spacing w:after="240"/>
        <w:rPr>
          <w:b/>
        </w:rPr>
      </w:pPr>
      <w:r w:rsidRPr="00003FF0">
        <w:rPr>
          <w:b/>
        </w:rPr>
        <w:t xml:space="preserve">Selected </w:t>
      </w:r>
      <w:r w:rsidR="0035063C" w:rsidRPr="00003FF0">
        <w:rPr>
          <w:b/>
        </w:rPr>
        <w:t>Honors, Awards, and Fellowships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9"/>
        <w:gridCol w:w="8759"/>
      </w:tblGrid>
      <w:tr w:rsidR="00917773" w:rsidRPr="00497401" w14:paraId="465A1934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128537" w14:textId="5E9D94A8" w:rsidR="00917773" w:rsidRPr="00003FF0" w:rsidRDefault="00917773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2021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8D64A0" w14:textId="5BBEB401" w:rsidR="00917773" w:rsidRPr="00917773" w:rsidRDefault="00917773" w:rsidP="00975BEB">
            <w:pPr>
              <w:rPr>
                <w:lang w:val="en-US"/>
              </w:rPr>
            </w:pPr>
            <w:r w:rsidRPr="0091777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Wine Industry Leader-- </w:t>
            </w:r>
            <w:hyperlink r:id="rId8" w:history="1">
              <w:r w:rsidRPr="00917773">
                <w:rPr>
                  <w:rStyle w:val="Hyperlink"/>
                  <w:rFonts w:ascii="Verdana" w:hAnsi="Verdana"/>
                  <w:color w:val="1155CC"/>
                  <w:sz w:val="20"/>
                  <w:szCs w:val="20"/>
                  <w:shd w:val="clear" w:color="auto" w:fill="FFFFFF"/>
                  <w:lang w:val="en-US"/>
                </w:rPr>
                <w:t>Wine Business Monthly</w:t>
              </w:r>
            </w:hyperlink>
            <w:r w:rsidRPr="00917773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975BEB" w:rsidRPr="00497401" w14:paraId="50CDA805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DA81A5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C8DEE" w14:textId="4FCC153E" w:rsidR="00975BEB" w:rsidRPr="00003FF0" w:rsidRDefault="00975BEB" w:rsidP="00975BEB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Innovation in Sustainability Science Award, Ecological Society of America. “Recognizes authors of a peer-reviewed paper published in the past five years exemplifying leading-edge work on solution pathways to sustainability challenges.” Awarded for “Seeds of a Good Anthropocene,” Bennett et al. 2016. </w:t>
            </w:r>
          </w:p>
        </w:tc>
      </w:tr>
      <w:tr w:rsidR="00975BEB" w:rsidRPr="00003FF0" w14:paraId="1FE41C98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3A95F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758E63" w14:textId="77777777" w:rsidR="00975BEB" w:rsidRPr="00003FF0" w:rsidRDefault="00975BEB" w:rsidP="00975BEB">
            <w:pPr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Second Place, “Science Slam,” </w:t>
            </w:r>
            <w:proofErr w:type="spellStart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>Almedalen</w:t>
            </w:r>
            <w:proofErr w:type="spellEnd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  <w:lang w:val="en-US"/>
              </w:rPr>
              <w:t xml:space="preserve">. </w:t>
            </w:r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5 </w:t>
            </w:r>
            <w:proofErr w:type="spellStart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>minute</w:t>
            </w:r>
            <w:proofErr w:type="spellEnd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talk, </w:t>
            </w:r>
            <w:hyperlink r:id="rId9" w:history="1">
              <w:r w:rsidRPr="00003FF0">
                <w:rPr>
                  <w:rFonts w:ascii="Verdana" w:hAnsi="Verdana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 xml:space="preserve">"Människan vs klimatförändringarna." </w:t>
              </w:r>
            </w:hyperlink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(börjar med 59:10) Almedalen, Gotland. 3 </w:t>
            </w:r>
            <w:proofErr w:type="spellStart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>July</w:t>
            </w:r>
            <w:proofErr w:type="spellEnd"/>
            <w:r w:rsidRPr="00003FF0">
              <w:rPr>
                <w:rFonts w:ascii="Verdana" w:hAnsi="Verdana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975BEB" w:rsidRPr="00497401" w14:paraId="6701391A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9C8A4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2F1C1" w14:textId="340F93C1" w:rsidR="00975BEB" w:rsidRPr="00003FF0" w:rsidRDefault="00975BEB" w:rsidP="00975BEB">
            <w:pPr>
              <w:spacing w:after="4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 xml:space="preserve">Best Paper 2017, Environmental Research Letters. Chosen for quality by the Editors. Most downloaded paper of 2017 out of IOP’s range of &gt; 70 journals. </w:t>
            </w:r>
          </w:p>
        </w:tc>
      </w:tr>
      <w:tr w:rsidR="00975BEB" w:rsidRPr="00497401" w14:paraId="3F466469" w14:textId="77777777" w:rsidTr="00975BEB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878EE" w14:textId="77777777" w:rsidR="00975BEB" w:rsidRPr="00003FF0" w:rsidRDefault="00975BEB" w:rsidP="00975BEB">
            <w:pPr>
              <w:spacing w:after="20"/>
              <w:rPr>
                <w:rFonts w:ascii="Verdana" w:hAnsi="Verdana"/>
                <w:sz w:val="20"/>
                <w:szCs w:val="20"/>
              </w:rPr>
            </w:pPr>
            <w:r w:rsidRPr="00003FF0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41E2C" w14:textId="61801FB3" w:rsidR="00975BEB" w:rsidRPr="00003FF0" w:rsidRDefault="00975BEB" w:rsidP="00975BEB">
            <w:pPr>
              <w:spacing w:after="40"/>
              <w:rPr>
                <w:rFonts w:ascii="Verdana" w:hAnsi="Verdana"/>
                <w:sz w:val="20"/>
                <w:szCs w:val="20"/>
                <w:lang w:val="en-US"/>
              </w:rPr>
            </w:pPr>
            <w:r w:rsidRPr="00003FF0">
              <w:rPr>
                <w:rFonts w:ascii="Verdana" w:hAnsi="Verdana"/>
                <w:sz w:val="20"/>
                <w:szCs w:val="20"/>
                <w:lang w:val="en-US"/>
              </w:rPr>
              <w:t xml:space="preserve">Vega Fellow in Science Leadership and Communication </w:t>
            </w:r>
          </w:p>
        </w:tc>
      </w:tr>
    </w:tbl>
    <w:p w14:paraId="6CD03261" w14:textId="729F44F6" w:rsidR="00DE32AE" w:rsidRPr="00003FF0" w:rsidRDefault="00DE32AE" w:rsidP="00975BEB">
      <w:pPr>
        <w:pStyle w:val="Normal1"/>
        <w:spacing w:after="240"/>
      </w:pPr>
    </w:p>
    <w:p w14:paraId="3246DA28" w14:textId="4D9EF1A7" w:rsidR="00C737F1" w:rsidRPr="00003FF0" w:rsidRDefault="00003FF0" w:rsidP="00C737F1">
      <w:pPr>
        <w:pStyle w:val="Normal1"/>
        <w:spacing w:after="240"/>
        <w:rPr>
          <w:b/>
        </w:rPr>
      </w:pPr>
      <w:r>
        <w:rPr>
          <w:b/>
        </w:rPr>
        <w:t xml:space="preserve">Peer-reviewed </w:t>
      </w:r>
      <w:r w:rsidR="00C737F1" w:rsidRPr="00003FF0">
        <w:rPr>
          <w:b/>
        </w:rPr>
        <w:t>Publications</w:t>
      </w:r>
    </w:p>
    <w:p w14:paraId="3738FEE4" w14:textId="40972FC1" w:rsidR="00C737F1" w:rsidRPr="00003FF0" w:rsidRDefault="00C737F1" w:rsidP="00C737F1">
      <w:pPr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sz w:val="20"/>
          <w:szCs w:val="20"/>
          <w:lang w:val="en-US"/>
        </w:rPr>
        <w:t xml:space="preserve">Includes over </w:t>
      </w:r>
      <w:r w:rsidR="005A3D5D" w:rsidRPr="00003FF0">
        <w:rPr>
          <w:rFonts w:ascii="Verdana" w:hAnsi="Verdana"/>
          <w:sz w:val="20"/>
          <w:szCs w:val="20"/>
          <w:lang w:val="en-US"/>
        </w:rPr>
        <w:t>55</w:t>
      </w:r>
      <w:r w:rsidRPr="00003FF0">
        <w:rPr>
          <w:rFonts w:ascii="Verdana" w:hAnsi="Verdana"/>
          <w:sz w:val="20"/>
          <w:szCs w:val="20"/>
          <w:lang w:val="en-US"/>
        </w:rPr>
        <w:t xml:space="preserve"> international peer-reviewed publications in journals such </w:t>
      </w:r>
      <w:r w:rsidRPr="00003FF0">
        <w:rPr>
          <w:rFonts w:ascii="Verdana" w:hAnsi="Verdana"/>
          <w:i/>
          <w:iCs/>
          <w:sz w:val="20"/>
          <w:szCs w:val="20"/>
          <w:lang w:val="en-US"/>
        </w:rPr>
        <w:t xml:space="preserve">as Nature Climate Change, </w:t>
      </w:r>
      <w:r w:rsidR="002118E3" w:rsidRPr="00003FF0">
        <w:rPr>
          <w:rFonts w:ascii="Verdana" w:hAnsi="Verdana"/>
          <w:i/>
          <w:iCs/>
          <w:sz w:val="20"/>
          <w:szCs w:val="20"/>
          <w:lang w:val="en-US"/>
        </w:rPr>
        <w:t xml:space="preserve">Nature Sustainability, </w:t>
      </w:r>
      <w:r w:rsidRPr="00003FF0">
        <w:rPr>
          <w:rFonts w:ascii="Verdana" w:hAnsi="Verdana"/>
          <w:i/>
          <w:iCs/>
          <w:sz w:val="20"/>
          <w:szCs w:val="20"/>
          <w:lang w:val="en-US"/>
        </w:rPr>
        <w:t>PNAS, Global Environmental Change, Climactic Change</w:t>
      </w:r>
      <w:r w:rsidRPr="00003FF0">
        <w:rPr>
          <w:rFonts w:ascii="Verdana" w:hAnsi="Verdana"/>
          <w:sz w:val="20"/>
          <w:szCs w:val="20"/>
          <w:lang w:val="en-US"/>
        </w:rPr>
        <w:t>. Please see full list</w:t>
      </w:r>
      <w:r w:rsidR="00B0503F" w:rsidRPr="00003FF0">
        <w:rPr>
          <w:rFonts w:ascii="Verdana" w:hAnsi="Verdana"/>
          <w:sz w:val="20"/>
          <w:szCs w:val="20"/>
          <w:lang w:val="en-US"/>
        </w:rPr>
        <w:t xml:space="preserve"> on my website (kimnicholas.com-&gt; Research -&gt; </w:t>
      </w:r>
      <w:hyperlink r:id="rId10" w:anchor="heading=h.czxp6p17sxj7" w:history="1">
        <w:r w:rsidR="00B0503F" w:rsidRPr="00003FF0">
          <w:rPr>
            <w:rStyle w:val="Hyperlink"/>
            <w:rFonts w:ascii="Verdana" w:hAnsi="Verdana"/>
            <w:sz w:val="20"/>
            <w:szCs w:val="20"/>
            <w:lang w:val="en-US"/>
          </w:rPr>
          <w:t>Peer-reviewed publications</w:t>
        </w:r>
      </w:hyperlink>
      <w:r w:rsidR="00B0503F" w:rsidRPr="00003FF0">
        <w:rPr>
          <w:rFonts w:ascii="Verdana" w:hAnsi="Verdana"/>
          <w:sz w:val="20"/>
          <w:szCs w:val="20"/>
          <w:lang w:val="en-US"/>
        </w:rPr>
        <w:t>.)</w:t>
      </w:r>
    </w:p>
    <w:p w14:paraId="6325808F" w14:textId="681B0827" w:rsidR="00C737F1" w:rsidRPr="00003FF0" w:rsidRDefault="00C737F1" w:rsidP="00975BEB">
      <w:pPr>
        <w:pStyle w:val="Normal1"/>
        <w:spacing w:after="240"/>
      </w:pPr>
    </w:p>
    <w:p w14:paraId="275006D6" w14:textId="08EE5892" w:rsidR="00C737F1" w:rsidRPr="00003FF0" w:rsidRDefault="00C737F1" w:rsidP="00C737F1">
      <w:pPr>
        <w:pStyle w:val="Normal1"/>
        <w:spacing w:after="240"/>
        <w:rPr>
          <w:b/>
        </w:rPr>
      </w:pPr>
      <w:r w:rsidRPr="00003FF0">
        <w:rPr>
          <w:b/>
        </w:rPr>
        <w:t xml:space="preserve">Outreach and communication </w:t>
      </w:r>
    </w:p>
    <w:p w14:paraId="3FBBAE0A" w14:textId="07A9852A" w:rsidR="0070527F" w:rsidRPr="00003FF0" w:rsidRDefault="0070527F" w:rsidP="0070527F">
      <w:pPr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sz w:val="20"/>
          <w:szCs w:val="20"/>
          <w:lang w:val="en-US"/>
        </w:rPr>
        <w:t>Regularly featured in international media (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eg.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 BBC, </w:t>
      </w:r>
      <w:r w:rsidR="002118E3" w:rsidRPr="00003FF0">
        <w:rPr>
          <w:rFonts w:ascii="Verdana" w:hAnsi="Verdana"/>
          <w:sz w:val="20"/>
          <w:szCs w:val="20"/>
          <w:lang w:val="en-US"/>
        </w:rPr>
        <w:t>New York Times,</w:t>
      </w:r>
      <w:r w:rsidR="00B0503F" w:rsidRPr="00003FF0">
        <w:rPr>
          <w:rFonts w:ascii="Verdana" w:hAnsi="Verdana"/>
          <w:sz w:val="20"/>
          <w:szCs w:val="20"/>
          <w:lang w:val="en-US"/>
        </w:rPr>
        <w:t xml:space="preserve"> The</w:t>
      </w:r>
      <w:r w:rsidR="002118E3" w:rsidRPr="00003FF0">
        <w:rPr>
          <w:rFonts w:ascii="Verdana" w:hAnsi="Verdana"/>
          <w:sz w:val="20"/>
          <w:szCs w:val="20"/>
          <w:lang w:val="en-US"/>
        </w:rPr>
        <w:t xml:space="preserve"> </w:t>
      </w:r>
      <w:r w:rsidRPr="00003FF0">
        <w:rPr>
          <w:rFonts w:ascii="Verdana" w:hAnsi="Verdana"/>
          <w:sz w:val="20"/>
          <w:szCs w:val="20"/>
          <w:lang w:val="en-US"/>
        </w:rPr>
        <w:t xml:space="preserve">Guardian, National Public Radio (US), Decanter, The Atlantic, Elle Magazine, Decanter) as well as Swedish (e.g., SVT,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Sveriges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 Radio, DN,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Sydsvenskan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). See </w:t>
      </w:r>
      <w:hyperlink r:id="rId11" w:history="1">
        <w:r w:rsidR="00B0503F" w:rsidRPr="00003FF0">
          <w:rPr>
            <w:rStyle w:val="Hyperlink"/>
            <w:rFonts w:ascii="Verdana" w:hAnsi="Verdana"/>
            <w:sz w:val="20"/>
            <w:szCs w:val="20"/>
            <w:lang w:val="en-US"/>
          </w:rPr>
          <w:t>https://www.kimnicholas.com/recent-press.html</w:t>
        </w:r>
      </w:hyperlink>
      <w:r w:rsidR="00B0503F" w:rsidRPr="00003FF0">
        <w:rPr>
          <w:rFonts w:ascii="Verdana" w:hAnsi="Verdana"/>
          <w:sz w:val="20"/>
          <w:szCs w:val="20"/>
          <w:lang w:val="en-US"/>
        </w:rPr>
        <w:t xml:space="preserve"> </w:t>
      </w:r>
    </w:p>
    <w:p w14:paraId="3CF227FD" w14:textId="77777777" w:rsidR="00E654EC" w:rsidRDefault="00E654EC" w:rsidP="0070527F">
      <w:pPr>
        <w:rPr>
          <w:rFonts w:ascii="Verdana" w:hAnsi="Verdana"/>
          <w:sz w:val="20"/>
          <w:szCs w:val="20"/>
          <w:lang w:val="en-US"/>
        </w:rPr>
      </w:pPr>
    </w:p>
    <w:p w14:paraId="7A03795D" w14:textId="3ED360FD" w:rsidR="005927A5" w:rsidRPr="00E654EC" w:rsidRDefault="00E654EC" w:rsidP="0070527F">
      <w:pPr>
        <w:rPr>
          <w:rStyle w:val="Hyperlink"/>
          <w:rFonts w:ascii="Verdana" w:hAnsi="Verdana"/>
          <w:color w:val="000000" w:themeColor="text1"/>
          <w:sz w:val="20"/>
          <w:szCs w:val="20"/>
          <w:u w:val="none"/>
          <w:lang w:val="en-US"/>
        </w:rPr>
      </w:pPr>
      <w:r w:rsidRPr="00E654EC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She gives lectures and moderates at about 75 international meetings and organizations each year across public policy, civil society, arts and culture, the wine industry, foundations, and academia. </w:t>
      </w:r>
      <w:r w:rsidR="0070527F" w:rsidRPr="00003FF0">
        <w:rPr>
          <w:rFonts w:ascii="Verdana" w:hAnsi="Verdana"/>
          <w:sz w:val="20"/>
          <w:szCs w:val="20"/>
          <w:lang w:val="en-US"/>
        </w:rPr>
        <w:t xml:space="preserve">See </w:t>
      </w:r>
      <w:hyperlink r:id="rId12" w:history="1">
        <w:r w:rsidR="005927A5" w:rsidRPr="00003FF0">
          <w:rPr>
            <w:rStyle w:val="Hyperlink"/>
            <w:rFonts w:ascii="Verdana" w:hAnsi="Verdana"/>
            <w:sz w:val="20"/>
            <w:szCs w:val="20"/>
            <w:lang w:val="en-US"/>
          </w:rPr>
          <w:t>https://www.kimnicholas.com/speaking-engagements.html</w:t>
        </w:r>
      </w:hyperlink>
      <w:r w:rsidR="005927A5" w:rsidRPr="00003FF0">
        <w:rPr>
          <w:rFonts w:ascii="Verdana" w:hAnsi="Verdana"/>
          <w:sz w:val="20"/>
          <w:szCs w:val="20"/>
          <w:lang w:val="en-US"/>
        </w:rPr>
        <w:t xml:space="preserve"> </w:t>
      </w:r>
    </w:p>
    <w:p w14:paraId="188D03C3" w14:textId="1D26DC10" w:rsidR="005927A5" w:rsidRPr="00003FF0" w:rsidRDefault="005927A5" w:rsidP="0070527F">
      <w:pPr>
        <w:rPr>
          <w:rFonts w:ascii="Verdana" w:hAnsi="Verdana"/>
          <w:sz w:val="20"/>
          <w:szCs w:val="20"/>
          <w:lang w:val="en-US"/>
        </w:rPr>
      </w:pPr>
    </w:p>
    <w:p w14:paraId="76D52295" w14:textId="7D362782" w:rsidR="00003FF0" w:rsidRPr="00917773" w:rsidRDefault="00003FF0" w:rsidP="0070527F">
      <w:pPr>
        <w:rPr>
          <w:rFonts w:ascii="Verdana" w:hAnsi="Verdana"/>
          <w:sz w:val="20"/>
          <w:szCs w:val="20"/>
          <w:lang w:val="en-US"/>
        </w:rPr>
      </w:pPr>
      <w:r w:rsidRPr="00003FF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Popular science writing includes the book </w:t>
      </w:r>
      <w:hyperlink r:id="rId13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UNDER THE SKY WE MAKE: How to be Human in a Warming World</w:t>
        </w:r>
      </w:hyperlink>
      <w:r w:rsidRPr="00003FF0">
        <w:rPr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 </w:t>
      </w:r>
      <w:r w:rsidRPr="00003FF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(Putnam/Penguin Random House, March 2021); essays and op-eds for publications including</w:t>
      </w:r>
      <w:r w:rsidRPr="00003FF0">
        <w:rPr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 </w:t>
      </w:r>
      <w:hyperlink r:id="rId14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Elle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, </w:t>
      </w:r>
      <w:hyperlink r:id="rId15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The Guardian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, </w:t>
      </w:r>
      <w:hyperlink r:id="rId16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Scientific American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 xml:space="preserve">, </w:t>
      </w:r>
      <w:hyperlink r:id="rId17" w:tgtFrame="_blank" w:history="1">
        <w:r w:rsidRPr="00003FF0">
          <w:rPr>
            <w:rStyle w:val="Hyperlink"/>
            <w:rFonts w:ascii="Verdana" w:hAnsi="Verdana"/>
            <w:i/>
            <w:iCs/>
            <w:sz w:val="20"/>
            <w:szCs w:val="20"/>
            <w:shd w:val="clear" w:color="auto" w:fill="FFFFFF"/>
            <w:lang w:val="en-US"/>
          </w:rPr>
          <w:t>New Scientist</w:t>
        </w:r>
      </w:hyperlink>
      <w:r w:rsidRPr="00003FF0">
        <w:rPr>
          <w:rStyle w:val="Emphasis"/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,</w:t>
      </w:r>
      <w:r w:rsidRPr="00003FF0">
        <w:rPr>
          <w:rFonts w:ascii="Verdana" w:hAnsi="Verdana"/>
          <w:sz w:val="20"/>
          <w:szCs w:val="20"/>
          <w:lang w:val="en-US"/>
        </w:rPr>
        <w:t xml:space="preserve"> </w:t>
      </w:r>
      <w:hyperlink r:id="rId18" w:tgtFrame="_blank" w:history="1">
        <w:r w:rsidRPr="00003FF0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en-US"/>
          </w:rPr>
          <w:t>Carbon Brief</w:t>
        </w:r>
      </w:hyperlink>
      <w:r w:rsidRPr="00003FF0">
        <w:rPr>
          <w:rFonts w:ascii="Verdana" w:hAnsi="Verdana"/>
          <w:sz w:val="20"/>
          <w:szCs w:val="20"/>
          <w:lang w:val="en-US"/>
        </w:rPr>
        <w:t xml:space="preserve">, Decanter,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Dagens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Nyheter</w:t>
      </w:r>
      <w:proofErr w:type="spellEnd"/>
      <w:r w:rsidRPr="00003FF0">
        <w:rPr>
          <w:rFonts w:ascii="Verdana" w:hAnsi="Verdana"/>
          <w:sz w:val="20"/>
          <w:szCs w:val="20"/>
          <w:lang w:val="en-US"/>
        </w:rPr>
        <w:t xml:space="preserve">, and </w:t>
      </w:r>
      <w:proofErr w:type="spellStart"/>
      <w:r w:rsidRPr="00003FF0">
        <w:rPr>
          <w:rFonts w:ascii="Verdana" w:hAnsi="Verdana"/>
          <w:sz w:val="20"/>
          <w:szCs w:val="20"/>
          <w:lang w:val="en-US"/>
        </w:rPr>
        <w:t>Sydsvenskan</w:t>
      </w:r>
      <w:proofErr w:type="spellEnd"/>
      <w:r w:rsidRPr="00003FF0">
        <w:rPr>
          <w:rFonts w:ascii="Verdana" w:hAnsi="Verdana"/>
          <w:color w:val="000000" w:themeColor="text1"/>
          <w:sz w:val="20"/>
          <w:szCs w:val="20"/>
          <w:shd w:val="clear" w:color="auto" w:fill="FFFFFF"/>
          <w:lang w:val="en-US"/>
        </w:rPr>
        <w:t>. She publishes a monthly climate newsletter on linking facts, feelings, and actions for climate, </w:t>
      </w:r>
      <w:hyperlink r:id="rId19" w:tgtFrame="_blank" w:history="1">
        <w:r w:rsidRPr="00003FF0">
          <w:rPr>
            <w:rStyle w:val="Hyperlink"/>
            <w:rFonts w:ascii="Verdana" w:hAnsi="Verdana"/>
            <w:sz w:val="20"/>
            <w:szCs w:val="20"/>
            <w:shd w:val="clear" w:color="auto" w:fill="FFFFFF"/>
            <w:lang w:val="en-US"/>
          </w:rPr>
          <w:t>We Can Fix It</w:t>
        </w:r>
      </w:hyperlink>
      <w:r w:rsidRPr="00003FF0">
        <w:rPr>
          <w:rFonts w:ascii="Verdana" w:hAnsi="Verdana"/>
          <w:color w:val="818181"/>
          <w:sz w:val="20"/>
          <w:szCs w:val="20"/>
          <w:shd w:val="clear" w:color="auto" w:fill="FFFFFF"/>
          <w:lang w:val="en-US"/>
        </w:rPr>
        <w:t>.</w:t>
      </w:r>
    </w:p>
    <w:sectPr w:rsidR="00003FF0" w:rsidRPr="0091777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17" w:right="1325" w:bottom="1134" w:left="141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DDE8" w14:textId="77777777" w:rsidR="006E3ECA" w:rsidRDefault="006E3ECA">
      <w:r>
        <w:separator/>
      </w:r>
    </w:p>
  </w:endnote>
  <w:endnote w:type="continuationSeparator" w:id="0">
    <w:p w14:paraId="17D5A057" w14:textId="77777777" w:rsidR="006E3ECA" w:rsidRDefault="006E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FC26D" w14:textId="77777777" w:rsidR="00D77567" w:rsidRDefault="00D775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3146F" w14:textId="77777777" w:rsidR="000D53B5" w:rsidRDefault="000D53B5">
    <w:pPr>
      <w:pStyle w:val="Normal1"/>
      <w:tabs>
        <w:tab w:val="center" w:pos="4703"/>
        <w:tab w:val="right" w:pos="9406"/>
      </w:tabs>
      <w:spacing w:after="708"/>
      <w:ind w:right="50"/>
      <w:jc w:val="right"/>
    </w:pPr>
    <w:r>
      <w:fldChar w:fldCharType="begin"/>
    </w:r>
    <w:r>
      <w:instrText>PAGE</w:instrText>
    </w:r>
    <w:r>
      <w:fldChar w:fldCharType="separate"/>
    </w:r>
    <w:r w:rsidR="00DE32AE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7779A" w14:textId="77777777" w:rsidR="00D77567" w:rsidRDefault="00D775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C1F4" w14:textId="77777777" w:rsidR="006E3ECA" w:rsidRDefault="006E3ECA">
      <w:r>
        <w:separator/>
      </w:r>
    </w:p>
  </w:footnote>
  <w:footnote w:type="continuationSeparator" w:id="0">
    <w:p w14:paraId="2F162D8F" w14:textId="77777777" w:rsidR="006E3ECA" w:rsidRDefault="006E3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7558" w14:textId="77777777" w:rsidR="00FD036E" w:rsidRDefault="00FD03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2911" w14:textId="77777777" w:rsidR="000D53B5" w:rsidRDefault="000D53B5">
    <w:pPr>
      <w:pStyle w:val="Normal1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BE6C" w14:textId="77777777" w:rsidR="000D53B5" w:rsidRDefault="000D53B5" w:rsidP="000F3C3D">
    <w:pPr>
      <w:pStyle w:val="Normal1"/>
    </w:pPr>
    <w:r>
      <w:rPr>
        <w:b/>
        <w:sz w:val="32"/>
        <w:szCs w:val="32"/>
      </w:rPr>
      <w:t>Kimberly A. Nicholas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hidden="0" allowOverlap="1" wp14:anchorId="22D33B4A" wp14:editId="1C963E88">
              <wp:simplePos x="0" y="0"/>
              <wp:positionH relativeFrom="margin">
                <wp:posOffset>12700</wp:posOffset>
              </wp:positionH>
              <wp:positionV relativeFrom="paragraph">
                <wp:posOffset>228600</wp:posOffset>
              </wp:positionV>
              <wp:extent cx="58928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394838" y="3779682"/>
                        <a:ext cx="5902325" cy="635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6703B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pt;margin-top:18pt;width:464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" o:allowincell="f" strokeweight="1.5pt">
              <w10:wrap anchorx="margin"/>
            </v:shape>
          </w:pict>
        </mc:Fallback>
      </mc:AlternateContent>
    </w:r>
  </w:p>
  <w:p w14:paraId="59EF0315" w14:textId="384C9DAE" w:rsidR="000D53B5" w:rsidRDefault="000D53B5" w:rsidP="000F3C3D">
    <w:pPr>
      <w:pStyle w:val="Normal1"/>
      <w:spacing w:after="0"/>
    </w:pPr>
    <w:r>
      <w:t xml:space="preserve">Lund University Centre for Sustainability Studies, PO Box 170, SE 221 00, Lund, Sweden </w:t>
    </w:r>
    <w:hyperlink r:id="rId1">
      <w:r>
        <w:rPr>
          <w:color w:val="1155CC"/>
          <w:u w:val="single"/>
        </w:rPr>
        <w:t>kimberly.nicholas.academic@gmail.com</w:t>
      </w:r>
    </w:hyperlink>
    <w:r>
      <w:tab/>
    </w:r>
    <w:r w:rsidR="00527BE0">
      <w:t xml:space="preserve">Twitter: </w:t>
    </w:r>
    <w:hyperlink r:id="rId2">
      <w:r>
        <w:rPr>
          <w:color w:val="1155CC"/>
          <w:u w:val="single"/>
        </w:rPr>
        <w:t>@KA_Nicholas</w:t>
      </w:r>
    </w:hyperlink>
  </w:p>
  <w:p w14:paraId="1FEF22EE" w14:textId="2307640A" w:rsidR="000D53B5" w:rsidRPr="00894726" w:rsidRDefault="006E3ECA" w:rsidP="00894726">
    <w:pPr>
      <w:rPr>
        <w:rFonts w:ascii="Times" w:hAnsi="Times" w:cs="Times"/>
      </w:rPr>
    </w:pPr>
    <w:hyperlink r:id="rId3">
      <w:r w:rsidR="000D53B5">
        <w:rPr>
          <w:color w:val="1155CC"/>
          <w:u w:val="single"/>
        </w:rPr>
        <w:t>kimnicholas.com</w:t>
      </w:r>
    </w:hyperlink>
    <w:r w:rsidR="000D53B5">
      <w:tab/>
    </w:r>
    <w:r w:rsidR="000D53B5">
      <w:tab/>
    </w:r>
    <w:r w:rsidR="000D53B5">
      <w:tab/>
    </w:r>
    <w:r w:rsidR="000D53B5">
      <w:tab/>
    </w:r>
    <w:r w:rsidR="00894726">
      <w:t xml:space="preserve">Office: (+46) </w:t>
    </w:r>
    <w:r w:rsidR="00894726" w:rsidRPr="00894726">
      <w:rPr>
        <w:rFonts w:ascii="Times" w:hAnsi="Times" w:cs="Times"/>
        <w:color w:val="000000"/>
      </w:rPr>
      <w:t>46 222 6812</w:t>
    </w:r>
    <w:r w:rsidR="000D53B5" w:rsidRPr="00894726">
      <w:rPr>
        <w:rFonts w:ascii="Times" w:hAnsi="Times" w:cs="Tim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5555C"/>
    <w:multiLevelType w:val="multilevel"/>
    <w:tmpl w:val="EBE083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F26282A"/>
    <w:multiLevelType w:val="multilevel"/>
    <w:tmpl w:val="28B640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499421F"/>
    <w:multiLevelType w:val="multilevel"/>
    <w:tmpl w:val="DB8ACD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3B1716DD"/>
    <w:multiLevelType w:val="multilevel"/>
    <w:tmpl w:val="A402800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953"/>
    <w:rsid w:val="00003387"/>
    <w:rsid w:val="00003FF0"/>
    <w:rsid w:val="000D53B5"/>
    <w:rsid w:val="000F3C3D"/>
    <w:rsid w:val="00127841"/>
    <w:rsid w:val="002118E3"/>
    <w:rsid w:val="002A0953"/>
    <w:rsid w:val="002C63E8"/>
    <w:rsid w:val="002D22DB"/>
    <w:rsid w:val="0035063C"/>
    <w:rsid w:val="003B6D5C"/>
    <w:rsid w:val="00497401"/>
    <w:rsid w:val="00527BE0"/>
    <w:rsid w:val="005927A5"/>
    <w:rsid w:val="005A3D5D"/>
    <w:rsid w:val="006D479F"/>
    <w:rsid w:val="006E3ECA"/>
    <w:rsid w:val="0070527F"/>
    <w:rsid w:val="00851593"/>
    <w:rsid w:val="00894726"/>
    <w:rsid w:val="008C549E"/>
    <w:rsid w:val="00917773"/>
    <w:rsid w:val="00975BEB"/>
    <w:rsid w:val="009922D3"/>
    <w:rsid w:val="00AC0AE9"/>
    <w:rsid w:val="00B0503F"/>
    <w:rsid w:val="00B10116"/>
    <w:rsid w:val="00C737F1"/>
    <w:rsid w:val="00D25758"/>
    <w:rsid w:val="00D77567"/>
    <w:rsid w:val="00DC4E23"/>
    <w:rsid w:val="00DE32AE"/>
    <w:rsid w:val="00DF1267"/>
    <w:rsid w:val="00E654EC"/>
    <w:rsid w:val="00FD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C78599"/>
  <w15:docId w15:val="{3D6A1BDB-BB3F-7046-811B-1F2FFCD0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color w:val="000000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7F"/>
    <w:pPr>
      <w:spacing w:after="0"/>
    </w:pPr>
    <w:rPr>
      <w:rFonts w:ascii="Times New Roman" w:eastAsia="Times New Roman" w:hAnsi="Times New Roman" w:cs="Times New Roman"/>
      <w:color w:val="auto"/>
      <w:sz w:val="24"/>
      <w:szCs w:val="24"/>
      <w:lang w:val="sv-SE"/>
    </w:rPr>
  </w:style>
  <w:style w:type="paragraph" w:styleId="Heading1">
    <w:name w:val="heading 1"/>
    <w:basedOn w:val="Normal1"/>
    <w:next w:val="Normal1"/>
    <w:pPr>
      <w:keepNext/>
      <w:keepLines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after="60" w:line="300" w:lineRule="auto"/>
      <w:outlineLvl w:val="1"/>
    </w:pPr>
    <w:rPr>
      <w:rFonts w:ascii="Arial" w:eastAsia="Arial" w:hAnsi="Arial" w:cs="Arial"/>
      <w:b/>
      <w:color w:val="595959"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after="60" w:line="300" w:lineRule="auto"/>
      <w:outlineLvl w:val="2"/>
    </w:pPr>
    <w:rPr>
      <w:rFonts w:ascii="Arial" w:eastAsia="Arial" w:hAnsi="Arial" w:cs="Arial"/>
      <w:color w:val="A5A5A5"/>
      <w:sz w:val="32"/>
      <w:szCs w:val="32"/>
    </w:rPr>
  </w:style>
  <w:style w:type="paragraph" w:styleId="Heading4">
    <w:name w:val="heading 4"/>
    <w:basedOn w:val="Normal1"/>
    <w:next w:val="Normal1"/>
    <w:pPr>
      <w:keepNext/>
      <w:keepLines/>
      <w:spacing w:after="60" w:line="300" w:lineRule="auto"/>
      <w:outlineLvl w:val="3"/>
    </w:pPr>
    <w:rPr>
      <w:rFonts w:ascii="Arial" w:eastAsia="Arial" w:hAnsi="Arial" w:cs="Arial"/>
      <w:color w:val="A5A5A5"/>
      <w:sz w:val="28"/>
      <w:szCs w:val="28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267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F1267"/>
  </w:style>
  <w:style w:type="paragraph" w:styleId="Footer">
    <w:name w:val="footer"/>
    <w:basedOn w:val="Normal"/>
    <w:link w:val="FooterChar"/>
    <w:uiPriority w:val="99"/>
    <w:unhideWhenUsed/>
    <w:rsid w:val="00DF1267"/>
    <w:pPr>
      <w:tabs>
        <w:tab w:val="center" w:pos="4320"/>
        <w:tab w:val="right" w:pos="8640"/>
      </w:tabs>
    </w:pPr>
    <w:rPr>
      <w:rFonts w:ascii="Verdana" w:eastAsia="Verdana" w:hAnsi="Verdana" w:cs="Verdana"/>
      <w:color w:val="000000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F1267"/>
  </w:style>
  <w:style w:type="paragraph" w:styleId="NormalWeb">
    <w:name w:val="Normal (Web)"/>
    <w:basedOn w:val="Normal"/>
    <w:uiPriority w:val="99"/>
    <w:unhideWhenUsed/>
    <w:rsid w:val="00975BE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75B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2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726"/>
    <w:rPr>
      <w:rFonts w:ascii="Times New Roman" w:eastAsia="Times New Roman" w:hAnsi="Times New Roman" w:cs="Times New Roman"/>
      <w:color w:val="auto"/>
      <w:sz w:val="18"/>
      <w:szCs w:val="18"/>
      <w:lang w:val="sv-SE"/>
    </w:rPr>
  </w:style>
  <w:style w:type="paragraph" w:customStyle="1" w:styleId="Default">
    <w:name w:val="Default"/>
    <w:rsid w:val="00527BE0"/>
    <w:pPr>
      <w:autoSpaceDE w:val="0"/>
      <w:autoSpaceDN w:val="0"/>
      <w:adjustRightInd w:val="0"/>
      <w:spacing w:after="0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A3D5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503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03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581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518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558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07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3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307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916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64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ebusiness.com/wbm/?go=getDigitalIssue&amp;issueId=13229" TargetMode="External"/><Relationship Id="rId13" Type="http://schemas.openxmlformats.org/officeDocument/2006/relationships/hyperlink" Target="https://www.penguinrandomhouse.com/books/665274/under-the-sky-we-make-by-kimberly-nicholas-phd/" TargetMode="External"/><Relationship Id="rId18" Type="http://schemas.openxmlformats.org/officeDocument/2006/relationships/hyperlink" Target="https://www.carbonbrief.org/experts-why-does-climate-justice-matter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://www.kimnicholas.com/lab-members.html" TargetMode="External"/><Relationship Id="rId12" Type="http://schemas.openxmlformats.org/officeDocument/2006/relationships/hyperlink" Target="https://www.kimnicholas.com/speaking-engagements.html" TargetMode="External"/><Relationship Id="rId17" Type="http://schemas.openxmlformats.org/officeDocument/2006/relationships/hyperlink" Target="https://www.newscientist.com/article/2291988-the-5-roles-you-may-have-to-affect-climate-change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scientificamerican.com/author/kimberly-a-nicholas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imnicholas.com/recent-press.html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theguardian.com/commentisfree/2021/mar/24/scientists-facts-feelings-climate-crisis-sadnes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docs.google.com/document/d/11e2HSxBzFv4PI5u96JP_VbEJPLVwNB0ZfPksVS09ttY/edit" TargetMode="External"/><Relationship Id="rId19" Type="http://schemas.openxmlformats.org/officeDocument/2006/relationships/hyperlink" Target="https://wecanfixit.substack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aJfW8qBBQA" TargetMode="External"/><Relationship Id="rId14" Type="http://schemas.openxmlformats.org/officeDocument/2006/relationships/hyperlink" Target="https://www.elle.com/culture/career-politics/a36792101/california-fires-climate-essay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mnicholas.com/" TargetMode="External"/><Relationship Id="rId2" Type="http://schemas.openxmlformats.org/officeDocument/2006/relationships/hyperlink" Target="https://twitter.com/@KA_Nicholas" TargetMode="External"/><Relationship Id="rId1" Type="http://schemas.openxmlformats.org/officeDocument/2006/relationships/hyperlink" Target="mailto:kimberly.nicholas.academ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Nicholas</cp:lastModifiedBy>
  <cp:revision>3</cp:revision>
  <cp:lastPrinted>2021-11-15T22:44:00Z</cp:lastPrinted>
  <dcterms:created xsi:type="dcterms:W3CDTF">2022-01-14T10:34:00Z</dcterms:created>
  <dcterms:modified xsi:type="dcterms:W3CDTF">2022-01-14T10:40:00Z</dcterms:modified>
</cp:coreProperties>
</file>